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163C4" w14:textId="03C343C5" w:rsidR="007001C1" w:rsidRPr="004D6823" w:rsidRDefault="00271F75" w:rsidP="00BC2154">
      <w:pPr>
        <w:rPr>
          <w:rFonts w:ascii="Century Gothic" w:hAnsi="Century Gothic"/>
          <w:color w:val="3B3838" w:themeColor="background2" w:themeShade="40"/>
          <w:sz w:val="22"/>
          <w:szCs w:val="22"/>
        </w:rPr>
      </w:pPr>
      <w:r w:rsidRPr="004D6823">
        <w:rPr>
          <w:rFonts w:ascii="Century Gothic" w:hAnsi="Century Gothic"/>
          <w:noProof/>
          <w:color w:val="3B3838" w:themeColor="background2" w:themeShade="4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BD5567" wp14:editId="30E880A7">
                <wp:simplePos x="0" y="0"/>
                <wp:positionH relativeFrom="margin">
                  <wp:align>right</wp:align>
                </wp:positionH>
                <wp:positionV relativeFrom="paragraph">
                  <wp:posOffset>-140969</wp:posOffset>
                </wp:positionV>
                <wp:extent cx="1995612" cy="895350"/>
                <wp:effectExtent l="0" t="0" r="5080" b="0"/>
                <wp:wrapNone/>
                <wp:docPr id="36" name="Textfeld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95612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57D310" w14:textId="797F24A1" w:rsidR="00A423D5" w:rsidRPr="00A423D5" w:rsidRDefault="00A423D5" w:rsidP="009A6CEE">
                            <w:pPr>
                              <w:jc w:val="right"/>
                              <w:rPr>
                                <w:rFonts w:ascii="Century Gothic" w:hAnsi="Century Gothic"/>
                                <w:b/>
                                <w:bCs/>
                                <w:color w:val="3E3D40"/>
                                <w:sz w:val="20"/>
                              </w:rPr>
                            </w:pPr>
                            <w:proofErr w:type="spellStart"/>
                            <w:r w:rsidRPr="00A423D5">
                              <w:rPr>
                                <w:rFonts w:ascii="Century Gothic" w:hAnsi="Century Gothic"/>
                                <w:b/>
                                <w:bCs/>
                                <w:color w:val="3E3D40"/>
                                <w:sz w:val="20"/>
                              </w:rPr>
                              <w:t>Lebo</w:t>
                            </w:r>
                            <w:proofErr w:type="spellEnd"/>
                            <w:r w:rsidRPr="00A423D5">
                              <w:rPr>
                                <w:rFonts w:ascii="Century Gothic" w:hAnsi="Century Gothic"/>
                                <w:b/>
                                <w:bCs/>
                                <w:color w:val="3E3D40"/>
                                <w:sz w:val="20"/>
                              </w:rPr>
                              <w:t xml:space="preserve"> GmbH</w:t>
                            </w:r>
                          </w:p>
                          <w:p w14:paraId="70247F5F" w14:textId="5BEDE42F" w:rsidR="00DC401D" w:rsidRPr="00216E61" w:rsidRDefault="00133D25" w:rsidP="009A6CEE">
                            <w:pPr>
                              <w:jc w:val="right"/>
                              <w:rPr>
                                <w:rFonts w:ascii="Century Gothic" w:hAnsi="Century Gothic"/>
                                <w:color w:val="3E3D40"/>
                                <w:sz w:val="20"/>
                              </w:rPr>
                            </w:pPr>
                            <w:r w:rsidRPr="00A423D5">
                              <w:rPr>
                                <w:rFonts w:ascii="Century Gothic" w:hAnsi="Century Gothic"/>
                                <w:color w:val="3E3D40"/>
                                <w:sz w:val="20"/>
                              </w:rPr>
                              <w:t>K</w:t>
                            </w:r>
                            <w:r>
                              <w:rPr>
                                <w:rFonts w:ascii="Century Gothic" w:hAnsi="Century Gothic"/>
                                <w:color w:val="3E3D40"/>
                                <w:sz w:val="20"/>
                              </w:rPr>
                              <w:t>aroline Wolf</w:t>
                            </w:r>
                          </w:p>
                          <w:p w14:paraId="4337426B" w14:textId="49A68A68" w:rsidR="00DC401D" w:rsidRPr="002C26AA" w:rsidRDefault="00133D25" w:rsidP="009A6CEE">
                            <w:pPr>
                              <w:jc w:val="right"/>
                              <w:rPr>
                                <w:rFonts w:ascii="Century Gothic" w:hAnsi="Century Gothic"/>
                                <w:color w:val="3E3D40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3E3D40"/>
                                <w:sz w:val="20"/>
                              </w:rPr>
                              <w:t>PR- und Öffentlichkeitsarbeit</w:t>
                            </w:r>
                          </w:p>
                          <w:p w14:paraId="2FF9D9CF" w14:textId="296C96F4" w:rsidR="00C4184E" w:rsidRPr="00C4184E" w:rsidRDefault="00133D25" w:rsidP="00C4184E">
                            <w:pPr>
                              <w:jc w:val="right"/>
                              <w:rPr>
                                <w:rFonts w:ascii="Century Gothic" w:hAnsi="Century Gothic"/>
                                <w:color w:val="3E3D40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3E3D40"/>
                                <w:sz w:val="20"/>
                              </w:rPr>
                              <w:t>karoline.wolf</w:t>
                            </w:r>
                            <w:r w:rsidR="00C4184E" w:rsidRPr="00C4184E">
                              <w:rPr>
                                <w:rFonts w:ascii="Century Gothic" w:hAnsi="Century Gothic"/>
                                <w:color w:val="3E3D40"/>
                                <w:sz w:val="20"/>
                              </w:rPr>
                              <w:t>@lebo.de</w:t>
                            </w:r>
                          </w:p>
                          <w:p w14:paraId="331BC501" w14:textId="77777777" w:rsidR="00DC401D" w:rsidRPr="000B5B79" w:rsidRDefault="00DC401D" w:rsidP="009A6CEE">
                            <w:pPr>
                              <w:jc w:val="right"/>
                              <w:rPr>
                                <w:rFonts w:ascii="Century Gothic" w:hAnsi="Century Gothic"/>
                                <w:color w:val="3E3D40"/>
                                <w:sz w:val="20"/>
                              </w:rPr>
                            </w:pPr>
                            <w:r w:rsidRPr="000B5B79">
                              <w:rPr>
                                <w:rFonts w:ascii="Century Gothic" w:hAnsi="Century Gothic"/>
                                <w:color w:val="3E3D40"/>
                                <w:sz w:val="20"/>
                              </w:rPr>
                              <w:t xml:space="preserve">www.lebo.de </w:t>
                            </w:r>
                          </w:p>
                          <w:p w14:paraId="4B6194B9" w14:textId="77777777" w:rsidR="00DC401D" w:rsidRPr="000B5B79" w:rsidRDefault="00DC401D" w:rsidP="009A6CEE">
                            <w:pPr>
                              <w:jc w:val="right"/>
                              <w:rPr>
                                <w:color w:val="3E3D4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BD5567" id="_x0000_t202" coordsize="21600,21600" o:spt="202" path="m,l,21600r21600,l21600,xe">
                <v:stroke joinstyle="miter"/>
                <v:path gradientshapeok="t" o:connecttype="rect"/>
              </v:shapetype>
              <v:shape id="Textfeld 36" o:spid="_x0000_s1026" type="#_x0000_t202" style="position:absolute;margin-left:105.95pt;margin-top:-11.1pt;width:157.15pt;height:70.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" filled="f" stroked="f">
                <v:textbox inset="0,0,0,0">
                  <w:txbxContent>
                    <w:p w14:paraId="5057D310" w14:textId="797F24A1" w:rsidR="00A423D5" w:rsidRPr="00A423D5" w:rsidRDefault="00A423D5" w:rsidP="009A6CEE">
                      <w:pPr>
                        <w:jc w:val="right"/>
                        <w:rPr>
                          <w:rFonts w:ascii="Century Gothic" w:hAnsi="Century Gothic"/>
                          <w:b/>
                          <w:bCs/>
                          <w:color w:val="3E3D40"/>
                          <w:sz w:val="20"/>
                        </w:rPr>
                      </w:pPr>
                      <w:proofErr w:type="spellStart"/>
                      <w:r w:rsidRPr="00A423D5">
                        <w:rPr>
                          <w:rFonts w:ascii="Century Gothic" w:hAnsi="Century Gothic"/>
                          <w:b/>
                          <w:bCs/>
                          <w:color w:val="3E3D40"/>
                          <w:sz w:val="20"/>
                        </w:rPr>
                        <w:t>Lebo</w:t>
                      </w:r>
                      <w:proofErr w:type="spellEnd"/>
                      <w:r w:rsidRPr="00A423D5">
                        <w:rPr>
                          <w:rFonts w:ascii="Century Gothic" w:hAnsi="Century Gothic"/>
                          <w:b/>
                          <w:bCs/>
                          <w:color w:val="3E3D40"/>
                          <w:sz w:val="20"/>
                        </w:rPr>
                        <w:t xml:space="preserve"> GmbH</w:t>
                      </w:r>
                    </w:p>
                    <w:p w14:paraId="70247F5F" w14:textId="5BEDE42F" w:rsidR="00DC401D" w:rsidRPr="00216E61" w:rsidRDefault="00133D25" w:rsidP="009A6CEE">
                      <w:pPr>
                        <w:jc w:val="right"/>
                        <w:rPr>
                          <w:rFonts w:ascii="Century Gothic" w:hAnsi="Century Gothic"/>
                          <w:color w:val="3E3D40"/>
                          <w:sz w:val="20"/>
                        </w:rPr>
                      </w:pPr>
                      <w:r w:rsidRPr="00A423D5">
                        <w:rPr>
                          <w:rFonts w:ascii="Century Gothic" w:hAnsi="Century Gothic"/>
                          <w:color w:val="3E3D40"/>
                          <w:sz w:val="20"/>
                        </w:rPr>
                        <w:t>K</w:t>
                      </w:r>
                      <w:r>
                        <w:rPr>
                          <w:rFonts w:ascii="Century Gothic" w:hAnsi="Century Gothic"/>
                          <w:color w:val="3E3D40"/>
                          <w:sz w:val="20"/>
                        </w:rPr>
                        <w:t>aroline Wolf</w:t>
                      </w:r>
                    </w:p>
                    <w:p w14:paraId="4337426B" w14:textId="49A68A68" w:rsidR="00DC401D" w:rsidRPr="002C26AA" w:rsidRDefault="00133D25" w:rsidP="009A6CEE">
                      <w:pPr>
                        <w:jc w:val="right"/>
                        <w:rPr>
                          <w:rFonts w:ascii="Century Gothic" w:hAnsi="Century Gothic"/>
                          <w:color w:val="3E3D40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color w:val="3E3D40"/>
                          <w:sz w:val="20"/>
                        </w:rPr>
                        <w:t>PR- und Öffentlichkeitsarbeit</w:t>
                      </w:r>
                    </w:p>
                    <w:p w14:paraId="2FF9D9CF" w14:textId="296C96F4" w:rsidR="00C4184E" w:rsidRPr="00C4184E" w:rsidRDefault="00133D25" w:rsidP="00C4184E">
                      <w:pPr>
                        <w:jc w:val="right"/>
                        <w:rPr>
                          <w:rFonts w:ascii="Century Gothic" w:hAnsi="Century Gothic"/>
                          <w:color w:val="3E3D40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color w:val="3E3D40"/>
                          <w:sz w:val="20"/>
                        </w:rPr>
                        <w:t>karoline.wolf</w:t>
                      </w:r>
                      <w:r w:rsidR="00C4184E" w:rsidRPr="00C4184E">
                        <w:rPr>
                          <w:rFonts w:ascii="Century Gothic" w:hAnsi="Century Gothic"/>
                          <w:color w:val="3E3D40"/>
                          <w:sz w:val="20"/>
                        </w:rPr>
                        <w:t>@lebo.de</w:t>
                      </w:r>
                    </w:p>
                    <w:p w14:paraId="331BC501" w14:textId="77777777" w:rsidR="00DC401D" w:rsidRPr="000B5B79" w:rsidRDefault="00DC401D" w:rsidP="009A6CEE">
                      <w:pPr>
                        <w:jc w:val="right"/>
                        <w:rPr>
                          <w:rFonts w:ascii="Century Gothic" w:hAnsi="Century Gothic"/>
                          <w:color w:val="3E3D40"/>
                          <w:sz w:val="20"/>
                        </w:rPr>
                      </w:pPr>
                      <w:r w:rsidRPr="000B5B79">
                        <w:rPr>
                          <w:rFonts w:ascii="Century Gothic" w:hAnsi="Century Gothic"/>
                          <w:color w:val="3E3D40"/>
                          <w:sz w:val="20"/>
                        </w:rPr>
                        <w:t xml:space="preserve">www.lebo.de </w:t>
                      </w:r>
                    </w:p>
                    <w:p w14:paraId="4B6194B9" w14:textId="77777777" w:rsidR="00DC401D" w:rsidRPr="000B5B79" w:rsidRDefault="00DC401D" w:rsidP="009A6CEE">
                      <w:pPr>
                        <w:jc w:val="right"/>
                        <w:rPr>
                          <w:color w:val="3E3D40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07D0076" w14:textId="77777777" w:rsidR="007001C1" w:rsidRPr="004D6823" w:rsidRDefault="007001C1" w:rsidP="007001C1">
      <w:pPr>
        <w:rPr>
          <w:rFonts w:ascii="Century Gothic" w:hAnsi="Century Gothic"/>
          <w:color w:val="3B3838" w:themeColor="background2" w:themeShade="40"/>
          <w:sz w:val="22"/>
          <w:szCs w:val="22"/>
        </w:rPr>
      </w:pPr>
    </w:p>
    <w:p w14:paraId="0B23BBF1" w14:textId="6A7CF3CD" w:rsidR="007001C1" w:rsidRPr="004D6823" w:rsidRDefault="007001C1" w:rsidP="00CD49FF">
      <w:pPr>
        <w:tabs>
          <w:tab w:val="left" w:pos="1370"/>
        </w:tabs>
        <w:rPr>
          <w:rFonts w:ascii="Century Gothic" w:hAnsi="Century Gothic"/>
          <w:color w:val="3B3838" w:themeColor="background2" w:themeShade="40"/>
          <w:sz w:val="22"/>
          <w:szCs w:val="22"/>
        </w:rPr>
      </w:pPr>
    </w:p>
    <w:p w14:paraId="74EDD30E" w14:textId="77777777" w:rsidR="007001C1" w:rsidRPr="004D6823" w:rsidRDefault="007001C1" w:rsidP="007001C1">
      <w:pPr>
        <w:rPr>
          <w:rFonts w:ascii="Century Gothic" w:hAnsi="Century Gothic"/>
          <w:color w:val="3B3838" w:themeColor="background2" w:themeShade="40"/>
          <w:sz w:val="22"/>
          <w:szCs w:val="22"/>
        </w:rPr>
      </w:pPr>
    </w:p>
    <w:p w14:paraId="62C6BD5D" w14:textId="629C5052" w:rsidR="007001C1" w:rsidRPr="004D6823" w:rsidRDefault="007001C1" w:rsidP="007001C1">
      <w:pPr>
        <w:rPr>
          <w:rFonts w:ascii="Century Gothic" w:hAnsi="Century Gothic"/>
          <w:color w:val="3B3838" w:themeColor="background2" w:themeShade="40"/>
          <w:sz w:val="22"/>
          <w:szCs w:val="22"/>
        </w:rPr>
      </w:pPr>
    </w:p>
    <w:p w14:paraId="7D5B8D98" w14:textId="0EE7E971" w:rsidR="007001C1" w:rsidRPr="004D6823" w:rsidRDefault="007001C1" w:rsidP="007001C1">
      <w:pPr>
        <w:rPr>
          <w:rFonts w:ascii="Century Gothic" w:hAnsi="Century Gothic"/>
          <w:color w:val="3B3838" w:themeColor="background2" w:themeShade="40"/>
          <w:sz w:val="22"/>
          <w:szCs w:val="22"/>
        </w:rPr>
      </w:pPr>
    </w:p>
    <w:p w14:paraId="3C54073D" w14:textId="1C23984A" w:rsidR="007001C1" w:rsidRPr="004D6823" w:rsidRDefault="007001C1" w:rsidP="007001C1">
      <w:pPr>
        <w:rPr>
          <w:rFonts w:ascii="Century Gothic" w:hAnsi="Century Gothic"/>
          <w:color w:val="3B3838" w:themeColor="background2" w:themeShade="40"/>
          <w:sz w:val="22"/>
          <w:szCs w:val="22"/>
        </w:rPr>
      </w:pPr>
    </w:p>
    <w:p w14:paraId="56B433B4" w14:textId="77777777" w:rsidR="001C6037" w:rsidRDefault="001C6037" w:rsidP="00243D94">
      <w:pPr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</w:pPr>
    </w:p>
    <w:p w14:paraId="14D1727B" w14:textId="03BEE33E" w:rsidR="009E0778" w:rsidRDefault="0008523D" w:rsidP="00243D94">
      <w:pPr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</w:pPr>
      <w:r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  <w:t xml:space="preserve">Neue </w:t>
      </w:r>
      <w:r w:rsidR="00451BF9"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  <w:t>Innentür</w:t>
      </w:r>
      <w:r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  <w:t xml:space="preserve"> Nero von </w:t>
      </w:r>
      <w:proofErr w:type="spellStart"/>
      <w:r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  <w:t>Lebo</w:t>
      </w:r>
      <w:proofErr w:type="spellEnd"/>
      <w:r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  <w:t xml:space="preserve"> </w:t>
      </w:r>
    </w:p>
    <w:p w14:paraId="738715D3" w14:textId="77777777" w:rsidR="00242F18" w:rsidRDefault="00242F18" w:rsidP="00243D94">
      <w:pPr>
        <w:rPr>
          <w:rFonts w:ascii="Century Gothic" w:hAnsi="Century Gothic"/>
          <w:b/>
          <w:bCs/>
          <w:color w:val="0D0D0D" w:themeColor="text1" w:themeTint="F2"/>
          <w:sz w:val="28"/>
          <w:szCs w:val="28"/>
        </w:rPr>
      </w:pPr>
      <w:r>
        <w:rPr>
          <w:rFonts w:ascii="Century Gothic" w:hAnsi="Century Gothic"/>
          <w:b/>
          <w:bCs/>
          <w:color w:val="0D0D0D" w:themeColor="text1" w:themeTint="F2"/>
          <w:sz w:val="28"/>
          <w:szCs w:val="28"/>
        </w:rPr>
        <w:t xml:space="preserve">Exklusives Design mit hochwertigen Furnieren und durchgefärbtem </w:t>
      </w:r>
      <w:proofErr w:type="spellStart"/>
      <w:r>
        <w:rPr>
          <w:rFonts w:ascii="Century Gothic" w:hAnsi="Century Gothic"/>
          <w:b/>
          <w:bCs/>
          <w:color w:val="0D0D0D" w:themeColor="text1" w:themeTint="F2"/>
          <w:sz w:val="28"/>
          <w:szCs w:val="28"/>
        </w:rPr>
        <w:t>Türdeck</w:t>
      </w:r>
      <w:proofErr w:type="spellEnd"/>
    </w:p>
    <w:p w14:paraId="66030E8A" w14:textId="77777777" w:rsidR="008D4A6A" w:rsidRPr="008D4A6A" w:rsidRDefault="008D4A6A" w:rsidP="003D0166">
      <w:pPr>
        <w:rPr>
          <w:rFonts w:ascii="Century Gothic" w:hAnsi="Century Gothic"/>
          <w:color w:val="0D0D0D" w:themeColor="text1" w:themeTint="F2"/>
          <w:sz w:val="20"/>
          <w:szCs w:val="20"/>
        </w:rPr>
      </w:pPr>
    </w:p>
    <w:p w14:paraId="49214C6A" w14:textId="301ACB95" w:rsidR="00242F18" w:rsidRDefault="00242F18" w:rsidP="00242F18">
      <w:pPr>
        <w:pStyle w:val="Default"/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</w:pPr>
      <w:proofErr w:type="spellStart"/>
      <w:r w:rsidRPr="0008523D"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  <w:t>Lebo</w:t>
      </w:r>
      <w:proofErr w:type="spellEnd"/>
      <w:r w:rsidRPr="0008523D"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  <w:t xml:space="preserve"> präsentiert die neueste </w:t>
      </w:r>
      <w:proofErr w:type="spellStart"/>
      <w:r w:rsidRPr="0008523D"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  <w:t>Türserie</w:t>
      </w:r>
      <w:proofErr w:type="spellEnd"/>
      <w:r w:rsidRPr="0008523D"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  <w:t xml:space="preserve"> N</w:t>
      </w:r>
      <w:r w:rsidR="00511CCB" w:rsidRPr="0008523D"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  <w:t>ero</w:t>
      </w:r>
      <w:r w:rsidRPr="0008523D"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  <w:t xml:space="preserve">, die mit exklusiven Furnieroberflächen und einem besonders hochwertigen, durchgefärbten </w:t>
      </w:r>
      <w:proofErr w:type="spellStart"/>
      <w:r w:rsidRPr="0008523D"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  <w:t>Türdeck</w:t>
      </w:r>
      <w:proofErr w:type="spellEnd"/>
      <w:r w:rsidRPr="0008523D"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  <w:t xml:space="preserve"> </w:t>
      </w:r>
      <w:r w:rsidR="0008523D"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  <w:t>neue Maßstäbe in der Innentürgestaltung setzt</w:t>
      </w:r>
      <w:r w:rsidRPr="0008523D"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  <w:t xml:space="preserve">. </w:t>
      </w:r>
      <w:r w:rsidR="0008523D" w:rsidRPr="0008523D"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  <w:t xml:space="preserve">Mit ihrem modernen und </w:t>
      </w:r>
      <w:r w:rsidR="0008523D"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  <w:t xml:space="preserve">gleichzeitig </w:t>
      </w:r>
      <w:r w:rsidR="0008523D" w:rsidRPr="0008523D"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  <w:t>zeitlosen Design bieten diese Designtüren Bauherren, Modernisierern und Architekten eine stilvolle Lösung für anspruchsvolle Innenräume.</w:t>
      </w:r>
    </w:p>
    <w:p w14:paraId="37A7F692" w14:textId="77777777" w:rsidR="0008523D" w:rsidRDefault="0008523D" w:rsidP="00242F18">
      <w:pPr>
        <w:pStyle w:val="Default"/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</w:pPr>
    </w:p>
    <w:p w14:paraId="1D7D5FD8" w14:textId="18E11A81" w:rsidR="00242F18" w:rsidRPr="0008523D" w:rsidRDefault="0008523D" w:rsidP="00242F18">
      <w:pPr>
        <w:pStyle w:val="Default"/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</w:pPr>
      <w:r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  <w:t xml:space="preserve">Innovative Materialien und modernes Design  </w:t>
      </w:r>
    </w:p>
    <w:p w14:paraId="351C4CF0" w14:textId="77777777" w:rsidR="00472DEB" w:rsidRDefault="00242F18" w:rsidP="00242F18">
      <w:pPr>
        <w:pStyle w:val="Default"/>
        <w:rPr>
          <w:rFonts w:ascii="Century Gothic" w:hAnsi="Century Gothic"/>
          <w:color w:val="0D0D0D" w:themeColor="text1" w:themeTint="F2"/>
          <w:sz w:val="20"/>
          <w:szCs w:val="20"/>
        </w:rPr>
      </w:pPr>
      <w:r w:rsidRPr="00242F18">
        <w:rPr>
          <w:rFonts w:ascii="Century Gothic" w:hAnsi="Century Gothic"/>
          <w:color w:val="0D0D0D" w:themeColor="text1" w:themeTint="F2"/>
          <w:sz w:val="20"/>
          <w:szCs w:val="20"/>
        </w:rPr>
        <w:t>Die N</w:t>
      </w:r>
      <w:r w:rsidR="00511CCB">
        <w:rPr>
          <w:rFonts w:ascii="Century Gothic" w:hAnsi="Century Gothic"/>
          <w:color w:val="0D0D0D" w:themeColor="text1" w:themeTint="F2"/>
          <w:sz w:val="20"/>
          <w:szCs w:val="20"/>
        </w:rPr>
        <w:t>ero</w:t>
      </w:r>
      <w:r w:rsidRPr="00242F18">
        <w:rPr>
          <w:rFonts w:ascii="Century Gothic" w:hAnsi="Century Gothic"/>
          <w:color w:val="0D0D0D" w:themeColor="text1" w:themeTint="F2"/>
          <w:sz w:val="20"/>
          <w:szCs w:val="20"/>
        </w:rPr>
        <w:t xml:space="preserve">-Serie zeichnet sich durch den Einsatz von komplett eingefärbtem Trägermaterial aus, das durch präzise Fräsungen im </w:t>
      </w:r>
      <w:proofErr w:type="spellStart"/>
      <w:r w:rsidRPr="00242F18">
        <w:rPr>
          <w:rFonts w:ascii="Century Gothic" w:hAnsi="Century Gothic"/>
          <w:color w:val="0D0D0D" w:themeColor="text1" w:themeTint="F2"/>
          <w:sz w:val="20"/>
          <w:szCs w:val="20"/>
        </w:rPr>
        <w:t>Türdeck</w:t>
      </w:r>
      <w:proofErr w:type="spellEnd"/>
      <w:r w:rsidRPr="00242F18">
        <w:rPr>
          <w:rFonts w:ascii="Century Gothic" w:hAnsi="Century Gothic"/>
          <w:color w:val="0D0D0D" w:themeColor="text1" w:themeTint="F2"/>
          <w:sz w:val="20"/>
          <w:szCs w:val="20"/>
        </w:rPr>
        <w:t xml:space="preserve"> besonders stilvoll hervorgehoben wird. Die durchgehenden V-Fugen, die sich in harmonischen Linien entlang der Oberfläche ziehen, betonen das moderne Design und lassen die Tür als </w:t>
      </w:r>
      <w:r>
        <w:rPr>
          <w:rFonts w:ascii="Century Gothic" w:hAnsi="Century Gothic"/>
          <w:color w:val="0D0D0D" w:themeColor="text1" w:themeTint="F2"/>
          <w:sz w:val="20"/>
          <w:szCs w:val="20"/>
        </w:rPr>
        <w:t>e</w:t>
      </w:r>
      <w:r w:rsidRPr="00242F18">
        <w:rPr>
          <w:rFonts w:ascii="Century Gothic" w:hAnsi="Century Gothic"/>
          <w:color w:val="0D0D0D" w:themeColor="text1" w:themeTint="F2"/>
          <w:sz w:val="20"/>
          <w:szCs w:val="20"/>
        </w:rPr>
        <w:t>dles Raumelement erscheinen.</w:t>
      </w:r>
      <w:r w:rsidR="00BD5843">
        <w:rPr>
          <w:rFonts w:ascii="Century Gothic" w:hAnsi="Century Gothic"/>
          <w:color w:val="0D0D0D" w:themeColor="text1" w:themeTint="F2"/>
          <w:sz w:val="20"/>
          <w:szCs w:val="20"/>
        </w:rPr>
        <w:t xml:space="preserve"> Eine Auswahl von 40 Fräsmodellen steht – je nach Oberfläche – zur Verfügung. </w:t>
      </w:r>
    </w:p>
    <w:p w14:paraId="05D5DAB6" w14:textId="77777777" w:rsidR="00472DEB" w:rsidRDefault="00472DEB" w:rsidP="00242F18">
      <w:pPr>
        <w:pStyle w:val="Default"/>
        <w:rPr>
          <w:rFonts w:ascii="Century Gothic" w:hAnsi="Century Gothic"/>
          <w:color w:val="0D0D0D" w:themeColor="text1" w:themeTint="F2"/>
          <w:sz w:val="20"/>
          <w:szCs w:val="20"/>
        </w:rPr>
      </w:pPr>
    </w:p>
    <w:p w14:paraId="48AC3F21" w14:textId="29E004B3" w:rsidR="00242F18" w:rsidRDefault="0008523D" w:rsidP="00242F18">
      <w:pPr>
        <w:pStyle w:val="Default"/>
        <w:rPr>
          <w:rFonts w:ascii="Century Gothic" w:hAnsi="Century Gothic"/>
          <w:color w:val="0D0D0D" w:themeColor="text1" w:themeTint="F2"/>
          <w:sz w:val="20"/>
          <w:szCs w:val="20"/>
        </w:rPr>
      </w:pPr>
      <w:r w:rsidRPr="0008523D">
        <w:rPr>
          <w:rFonts w:ascii="Century Gothic" w:hAnsi="Century Gothic"/>
          <w:color w:val="0D0D0D" w:themeColor="text1" w:themeTint="F2"/>
          <w:sz w:val="20"/>
          <w:szCs w:val="20"/>
        </w:rPr>
        <w:t xml:space="preserve">Zur Auswahl stehen 12 exklusive Echtholz-Furniere, die durch ihre natürliche Maserung in Kombination mit dem durchgefärbten HDF-Deckmaterial eine </w:t>
      </w:r>
      <w:r w:rsidR="00472DEB">
        <w:rPr>
          <w:rFonts w:ascii="Century Gothic" w:hAnsi="Century Gothic"/>
          <w:color w:val="0D0D0D" w:themeColor="text1" w:themeTint="F2"/>
          <w:sz w:val="20"/>
          <w:szCs w:val="20"/>
        </w:rPr>
        <w:t xml:space="preserve">moderne </w:t>
      </w:r>
      <w:r w:rsidRPr="0008523D">
        <w:rPr>
          <w:rFonts w:ascii="Century Gothic" w:hAnsi="Century Gothic"/>
          <w:color w:val="0D0D0D" w:themeColor="text1" w:themeTint="F2"/>
          <w:sz w:val="20"/>
          <w:szCs w:val="20"/>
        </w:rPr>
        <w:t>Ästhetik erzeugen. Alternativ ist die Serie auch mit hochwertigen Premium-Lackierungen sowie robusten DURAT- oder HPL-Beschichtungen erhältlich, die den Anforderungen in stärker beanspruchten Bereichen gerecht werden.</w:t>
      </w:r>
    </w:p>
    <w:p w14:paraId="4DF15868" w14:textId="77777777" w:rsidR="0008523D" w:rsidRDefault="0008523D" w:rsidP="00242F18">
      <w:pPr>
        <w:pStyle w:val="Default"/>
        <w:rPr>
          <w:rFonts w:ascii="Century Gothic" w:hAnsi="Century Gothic"/>
          <w:color w:val="0D0D0D" w:themeColor="text1" w:themeTint="F2"/>
          <w:sz w:val="20"/>
          <w:szCs w:val="20"/>
        </w:rPr>
      </w:pPr>
    </w:p>
    <w:p w14:paraId="6BFDFEFB" w14:textId="071ABE3F" w:rsidR="0008523D" w:rsidRPr="0008523D" w:rsidRDefault="0008523D" w:rsidP="00242F18">
      <w:pPr>
        <w:pStyle w:val="Default"/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</w:pPr>
      <w:r w:rsidRPr="0008523D"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  <w:t>Vielfältige Gestaltungsmöglichkeiten</w:t>
      </w:r>
    </w:p>
    <w:p w14:paraId="68611781" w14:textId="58B62061" w:rsidR="003262CC" w:rsidRDefault="0008523D" w:rsidP="00242F18">
      <w:pPr>
        <w:pStyle w:val="Default"/>
        <w:rPr>
          <w:rFonts w:ascii="Century Gothic" w:hAnsi="Century Gothic"/>
          <w:color w:val="0D0D0D" w:themeColor="text1" w:themeTint="F2"/>
          <w:sz w:val="20"/>
          <w:szCs w:val="20"/>
        </w:rPr>
      </w:pPr>
      <w:r w:rsidRPr="0008523D">
        <w:rPr>
          <w:rFonts w:ascii="Century Gothic" w:hAnsi="Century Gothic"/>
          <w:color w:val="0D0D0D" w:themeColor="text1" w:themeTint="F2"/>
          <w:sz w:val="20"/>
          <w:szCs w:val="20"/>
        </w:rPr>
        <w:t xml:space="preserve">Die Nero-Serie bietet verschiedene Kantenoptionen – von eckig bis stumpf einschlagend. Bei furnierten oder HPL-Varianten setzen sichtbare </w:t>
      </w:r>
      <w:proofErr w:type="spellStart"/>
      <w:r w:rsidRPr="0008523D">
        <w:rPr>
          <w:rFonts w:ascii="Century Gothic" w:hAnsi="Century Gothic"/>
          <w:color w:val="0D0D0D" w:themeColor="text1" w:themeTint="F2"/>
          <w:sz w:val="20"/>
          <w:szCs w:val="20"/>
        </w:rPr>
        <w:t>Einleimer</w:t>
      </w:r>
      <w:proofErr w:type="spellEnd"/>
      <w:r w:rsidRPr="0008523D">
        <w:rPr>
          <w:rFonts w:ascii="Century Gothic" w:hAnsi="Century Gothic"/>
          <w:color w:val="0D0D0D" w:themeColor="text1" w:themeTint="F2"/>
          <w:sz w:val="20"/>
          <w:szCs w:val="20"/>
        </w:rPr>
        <w:t xml:space="preserve"> aus Eiche oder Buche Akzente, die transparent überlackiert werden. Eine Besonderheit ist die harmonische Ausrichtung der Fräsungen je nach Furnierverlauf: Cross-Furniere erhalten horizontale, Längs-Furniere vertikale V-Fugen. Zudem können individuelle Designs, wie Logos oder Schriftzüge, direkt in die Tür integriert werden.</w:t>
      </w:r>
      <w:r>
        <w:rPr>
          <w:rFonts w:ascii="Century Gothic" w:hAnsi="Century Gothic"/>
          <w:color w:val="0D0D0D" w:themeColor="text1" w:themeTint="F2"/>
          <w:sz w:val="20"/>
          <w:szCs w:val="20"/>
        </w:rPr>
        <w:t xml:space="preserve"> </w:t>
      </w:r>
      <w:r w:rsidR="003262CC" w:rsidRPr="003262CC">
        <w:rPr>
          <w:rFonts w:ascii="Century Gothic" w:hAnsi="Century Gothic"/>
          <w:color w:val="0D0D0D" w:themeColor="text1" w:themeTint="F2"/>
          <w:sz w:val="20"/>
          <w:szCs w:val="20"/>
        </w:rPr>
        <w:t xml:space="preserve">Mit </w:t>
      </w:r>
      <w:r w:rsidR="003262CC">
        <w:rPr>
          <w:rFonts w:ascii="Century Gothic" w:hAnsi="Century Gothic"/>
          <w:color w:val="0D0D0D" w:themeColor="text1" w:themeTint="F2"/>
          <w:sz w:val="20"/>
          <w:szCs w:val="20"/>
        </w:rPr>
        <w:t>der</w:t>
      </w:r>
      <w:r w:rsidR="003262CC" w:rsidRPr="003262CC">
        <w:rPr>
          <w:rFonts w:ascii="Century Gothic" w:hAnsi="Century Gothic"/>
          <w:color w:val="0D0D0D" w:themeColor="text1" w:themeTint="F2"/>
          <w:sz w:val="20"/>
          <w:szCs w:val="20"/>
        </w:rPr>
        <w:t xml:space="preserve"> individuellen Fräsung wird </w:t>
      </w:r>
      <w:r w:rsidR="003262CC">
        <w:rPr>
          <w:rFonts w:ascii="Century Gothic" w:hAnsi="Century Gothic"/>
          <w:color w:val="0D0D0D" w:themeColor="text1" w:themeTint="F2"/>
          <w:sz w:val="20"/>
          <w:szCs w:val="20"/>
        </w:rPr>
        <w:t>zudem der</w:t>
      </w:r>
      <w:r w:rsidR="003262CC" w:rsidRPr="003262CC">
        <w:rPr>
          <w:rFonts w:ascii="Century Gothic" w:hAnsi="Century Gothic"/>
          <w:color w:val="0D0D0D" w:themeColor="text1" w:themeTint="F2"/>
          <w:sz w:val="20"/>
          <w:szCs w:val="20"/>
        </w:rPr>
        <w:t xml:space="preserve"> Wunsch</w:t>
      </w:r>
      <w:r w:rsidR="003262CC">
        <w:rPr>
          <w:rFonts w:ascii="Century Gothic" w:hAnsi="Century Gothic"/>
          <w:color w:val="0D0D0D" w:themeColor="text1" w:themeTint="F2"/>
          <w:sz w:val="20"/>
          <w:szCs w:val="20"/>
        </w:rPr>
        <w:t xml:space="preserve"> nach eigenen Designs </w:t>
      </w:r>
      <w:r w:rsidR="003262CC" w:rsidRPr="003262CC">
        <w:rPr>
          <w:rFonts w:ascii="Century Gothic" w:hAnsi="Century Gothic"/>
          <w:color w:val="0D0D0D" w:themeColor="text1" w:themeTint="F2"/>
          <w:sz w:val="20"/>
          <w:szCs w:val="20"/>
        </w:rPr>
        <w:t xml:space="preserve">direkt in die Türoberfläche eingearbeitet – sei es für den Objektbereich oder </w:t>
      </w:r>
      <w:r w:rsidR="009F51EF">
        <w:rPr>
          <w:rFonts w:ascii="Century Gothic" w:hAnsi="Century Gothic"/>
          <w:color w:val="0D0D0D" w:themeColor="text1" w:themeTint="F2"/>
          <w:sz w:val="20"/>
          <w:szCs w:val="20"/>
        </w:rPr>
        <w:t>das</w:t>
      </w:r>
      <w:r w:rsidR="003262CC" w:rsidRPr="003262CC">
        <w:rPr>
          <w:rFonts w:ascii="Century Gothic" w:hAnsi="Century Gothic"/>
          <w:color w:val="0D0D0D" w:themeColor="text1" w:themeTint="F2"/>
          <w:sz w:val="20"/>
          <w:szCs w:val="20"/>
        </w:rPr>
        <w:t xml:space="preserve"> Zuhause. Namen, Logos und Icons lassen sich so edel integrieren und bieten eine hochwertigere Alternative zu klassischen Schildern oder Aufklebern.</w:t>
      </w:r>
    </w:p>
    <w:p w14:paraId="0068328C" w14:textId="77777777" w:rsidR="0008523D" w:rsidRDefault="0008523D" w:rsidP="00242F18">
      <w:pPr>
        <w:pStyle w:val="Default"/>
        <w:rPr>
          <w:rFonts w:ascii="Century Gothic" w:hAnsi="Century Gothic"/>
          <w:color w:val="0D0D0D" w:themeColor="text1" w:themeTint="F2"/>
          <w:sz w:val="20"/>
          <w:szCs w:val="20"/>
        </w:rPr>
      </w:pPr>
    </w:p>
    <w:p w14:paraId="7D638C34" w14:textId="3A0F92BF" w:rsidR="003262CC" w:rsidRPr="0008523D" w:rsidRDefault="0008523D" w:rsidP="00242F18">
      <w:pPr>
        <w:pStyle w:val="Default"/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</w:pPr>
      <w:r w:rsidRPr="0008523D"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  <w:t>Komplettiert durch elegantes Zubehör</w:t>
      </w:r>
    </w:p>
    <w:p w14:paraId="5D4AEFD4" w14:textId="37D25CF8" w:rsidR="00242F18" w:rsidRPr="00242F18" w:rsidRDefault="0008523D" w:rsidP="00242F18">
      <w:pPr>
        <w:pStyle w:val="Default"/>
        <w:rPr>
          <w:rFonts w:ascii="Century Gothic" w:hAnsi="Century Gothic"/>
          <w:color w:val="0D0D0D" w:themeColor="text1" w:themeTint="F2"/>
          <w:sz w:val="20"/>
          <w:szCs w:val="20"/>
        </w:rPr>
      </w:pPr>
      <w:r w:rsidRPr="0008523D">
        <w:rPr>
          <w:rFonts w:ascii="Century Gothic" w:hAnsi="Century Gothic"/>
          <w:color w:val="0D0D0D" w:themeColor="text1" w:themeTint="F2"/>
          <w:sz w:val="20"/>
          <w:szCs w:val="20"/>
        </w:rPr>
        <w:t>Die Designtüren der Nero-Serie lassen sich mit passendem schwarzen Zubehör wie Türdrückern, Bändern, Schlössern und Schließblechen stilvoll abrunden.</w:t>
      </w:r>
    </w:p>
    <w:p w14:paraId="7503B335" w14:textId="77777777" w:rsidR="00242F18" w:rsidRDefault="00242F18" w:rsidP="00A423D5">
      <w:pPr>
        <w:pStyle w:val="Default"/>
        <w:rPr>
          <w:rFonts w:ascii="Century Gothic" w:hAnsi="Century Gothic"/>
          <w:color w:val="0D0D0D" w:themeColor="text1" w:themeTint="F2"/>
          <w:sz w:val="20"/>
          <w:szCs w:val="20"/>
        </w:rPr>
      </w:pPr>
    </w:p>
    <w:p w14:paraId="54C26714" w14:textId="2A3459A3" w:rsidR="00967DB8" w:rsidRPr="008D4A6A" w:rsidRDefault="003F1B52">
      <w:pPr>
        <w:rPr>
          <w:rFonts w:ascii="Century Gothic" w:hAnsi="Century Gothic"/>
          <w:color w:val="0D0D0D" w:themeColor="text1" w:themeTint="F2"/>
          <w:sz w:val="20"/>
          <w:szCs w:val="20"/>
        </w:rPr>
      </w:pPr>
      <w:r w:rsidRPr="008D4A6A">
        <w:rPr>
          <w:rFonts w:ascii="Century Gothic" w:hAnsi="Century Gothic"/>
          <w:color w:val="0D0D0D" w:themeColor="text1" w:themeTint="F2"/>
          <w:sz w:val="20"/>
          <w:szCs w:val="20"/>
        </w:rPr>
        <w:t xml:space="preserve">Weitere Informationen: </w:t>
      </w:r>
      <w:hyperlink r:id="rId10" w:history="1">
        <w:r w:rsidR="00577943" w:rsidRPr="008D4A6A">
          <w:rPr>
            <w:rStyle w:val="Hyperlink"/>
            <w:rFonts w:ascii="Century Gothic" w:hAnsi="Century Gothic"/>
            <w:color w:val="0D0D0D" w:themeColor="text1" w:themeTint="F2"/>
            <w:sz w:val="20"/>
            <w:szCs w:val="20"/>
          </w:rPr>
          <w:t>www.lebo.de</w:t>
        </w:r>
      </w:hyperlink>
    </w:p>
    <w:p w14:paraId="6C5E7BF1" w14:textId="5168DE30" w:rsidR="001621A8" w:rsidRDefault="00243D94" w:rsidP="00151B82">
      <w:pPr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</w:pPr>
      <w:r w:rsidRPr="00CD49FF"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  <w:lastRenderedPageBreak/>
        <w:t xml:space="preserve">Bilder und Bildunterzeilen: </w:t>
      </w:r>
    </w:p>
    <w:p w14:paraId="2FF57812" w14:textId="77777777" w:rsidR="00F76410" w:rsidRDefault="00F76410" w:rsidP="00151B82">
      <w:pPr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</w:pPr>
    </w:p>
    <w:p w14:paraId="179888A1" w14:textId="330EF44F" w:rsidR="00472DEB" w:rsidRPr="002A0646" w:rsidRDefault="002A0646" w:rsidP="002A0646">
      <w:pPr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</w:pPr>
      <w:r>
        <w:rPr>
          <w:noProof/>
        </w:rPr>
        <w:drawing>
          <wp:inline distT="0" distB="0" distL="0" distR="0" wp14:anchorId="7D5663EF" wp14:editId="4DEB13C1">
            <wp:extent cx="3780000" cy="2708920"/>
            <wp:effectExtent l="0" t="0" r="0" b="0"/>
            <wp:docPr id="1822918069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879" t="7767" b="7000"/>
                    <a:stretch/>
                  </pic:blipFill>
                  <pic:spPr bwMode="auto">
                    <a:xfrm>
                      <a:off x="0" y="0"/>
                      <a:ext cx="3780000" cy="270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3F28AA" w14:textId="05B6BBD7" w:rsidR="00EE37B6" w:rsidRDefault="00243D94" w:rsidP="001621A8">
      <w:pPr>
        <w:spacing w:line="300" w:lineRule="exact"/>
        <w:outlineLvl w:val="0"/>
        <w:rPr>
          <w:rFonts w:ascii="Century Gothic" w:hAnsi="Century Gothic"/>
          <w:color w:val="0D0D0D" w:themeColor="text1" w:themeTint="F2"/>
          <w:sz w:val="20"/>
          <w:szCs w:val="20"/>
        </w:rPr>
      </w:pPr>
      <w:r>
        <w:rPr>
          <w:rFonts w:ascii="Century Gothic" w:hAnsi="Century Gothic"/>
          <w:b/>
          <w:color w:val="0D0D0D" w:themeColor="text1" w:themeTint="F2"/>
          <w:sz w:val="20"/>
          <w:szCs w:val="20"/>
        </w:rPr>
        <w:t>Bild</w:t>
      </w:r>
      <w:r w:rsidR="00511CCB">
        <w:rPr>
          <w:rFonts w:ascii="Century Gothic" w:hAnsi="Century Gothic"/>
          <w:b/>
          <w:color w:val="0D0D0D" w:themeColor="text1" w:themeTint="F2"/>
          <w:sz w:val="20"/>
          <w:szCs w:val="20"/>
        </w:rPr>
        <w:t xml:space="preserve"> 1</w:t>
      </w:r>
      <w:r>
        <w:rPr>
          <w:rFonts w:ascii="Century Gothic" w:hAnsi="Century Gothic"/>
          <w:b/>
          <w:color w:val="0D0D0D" w:themeColor="text1" w:themeTint="F2"/>
          <w:sz w:val="20"/>
          <w:szCs w:val="20"/>
        </w:rPr>
        <w:t xml:space="preserve">: </w:t>
      </w:r>
      <w:r w:rsidR="00DD0E6F" w:rsidRPr="00DD0E6F">
        <w:rPr>
          <w:rFonts w:ascii="Century Gothic" w:hAnsi="Century Gothic"/>
          <w:color w:val="0D0D0D" w:themeColor="text1" w:themeTint="F2"/>
          <w:sz w:val="20"/>
          <w:szCs w:val="20"/>
        </w:rPr>
        <w:t>Eleganz in jeder Linie: Das Modell N</w:t>
      </w:r>
      <w:r w:rsidR="00511CCB">
        <w:rPr>
          <w:rFonts w:ascii="Century Gothic" w:hAnsi="Century Gothic"/>
          <w:color w:val="0D0D0D" w:themeColor="text1" w:themeTint="F2"/>
          <w:sz w:val="20"/>
          <w:szCs w:val="20"/>
        </w:rPr>
        <w:t>ero</w:t>
      </w:r>
      <w:r w:rsidR="00DD0E6F" w:rsidRPr="00DD0E6F">
        <w:rPr>
          <w:rFonts w:ascii="Century Gothic" w:hAnsi="Century Gothic"/>
          <w:color w:val="0D0D0D" w:themeColor="text1" w:themeTint="F2"/>
          <w:sz w:val="20"/>
          <w:szCs w:val="20"/>
        </w:rPr>
        <w:t xml:space="preserve"> in Cross </w:t>
      </w:r>
      <w:proofErr w:type="spellStart"/>
      <w:r w:rsidR="00DD0E6F" w:rsidRPr="00DD0E6F">
        <w:rPr>
          <w:rFonts w:ascii="Century Gothic" w:hAnsi="Century Gothic"/>
          <w:color w:val="0D0D0D" w:themeColor="text1" w:themeTint="F2"/>
          <w:sz w:val="20"/>
          <w:szCs w:val="20"/>
        </w:rPr>
        <w:t>Asteiche</w:t>
      </w:r>
      <w:proofErr w:type="spellEnd"/>
      <w:r w:rsidR="00DD0E6F" w:rsidRPr="00DD0E6F">
        <w:rPr>
          <w:rFonts w:ascii="Century Gothic" w:hAnsi="Century Gothic"/>
          <w:color w:val="0D0D0D" w:themeColor="text1" w:themeTint="F2"/>
          <w:sz w:val="20"/>
          <w:szCs w:val="20"/>
        </w:rPr>
        <w:t xml:space="preserve"> </w:t>
      </w:r>
      <w:r w:rsidR="00F35AB6">
        <w:rPr>
          <w:rFonts w:ascii="Century Gothic" w:hAnsi="Century Gothic"/>
          <w:color w:val="0D0D0D" w:themeColor="text1" w:themeTint="F2"/>
          <w:sz w:val="20"/>
          <w:szCs w:val="20"/>
        </w:rPr>
        <w:t>m</w:t>
      </w:r>
      <w:r w:rsidR="00DD0E6F" w:rsidRPr="00DD0E6F">
        <w:rPr>
          <w:rFonts w:ascii="Century Gothic" w:hAnsi="Century Gothic"/>
          <w:color w:val="0D0D0D" w:themeColor="text1" w:themeTint="F2"/>
          <w:sz w:val="20"/>
          <w:szCs w:val="20"/>
        </w:rPr>
        <w:t xml:space="preserve">att überzeugt mit seiner markanten V-Fuge und dem durchgefärbten </w:t>
      </w:r>
      <w:proofErr w:type="spellStart"/>
      <w:r w:rsidR="00DD0E6F" w:rsidRPr="00DD0E6F">
        <w:rPr>
          <w:rFonts w:ascii="Century Gothic" w:hAnsi="Century Gothic"/>
          <w:color w:val="0D0D0D" w:themeColor="text1" w:themeTint="F2"/>
          <w:sz w:val="20"/>
          <w:szCs w:val="20"/>
        </w:rPr>
        <w:t>Türdeck</w:t>
      </w:r>
      <w:proofErr w:type="spellEnd"/>
      <w:r w:rsidR="00DD0E6F" w:rsidRPr="00DD0E6F">
        <w:rPr>
          <w:rFonts w:ascii="Century Gothic" w:hAnsi="Century Gothic"/>
          <w:color w:val="0D0D0D" w:themeColor="text1" w:themeTint="F2"/>
          <w:sz w:val="20"/>
          <w:szCs w:val="20"/>
        </w:rPr>
        <w:t xml:space="preserve"> – ein Statement modernen Designs.</w:t>
      </w:r>
    </w:p>
    <w:p w14:paraId="36E9BC0D" w14:textId="77777777" w:rsidR="00243D94" w:rsidRDefault="00243D94" w:rsidP="001621A8">
      <w:pPr>
        <w:spacing w:line="300" w:lineRule="exact"/>
        <w:outlineLvl w:val="0"/>
        <w:rPr>
          <w:rFonts w:ascii="Century Gothic" w:hAnsi="Century Gothic"/>
          <w:color w:val="0D0D0D" w:themeColor="text1" w:themeTint="F2"/>
          <w:sz w:val="20"/>
          <w:szCs w:val="20"/>
        </w:rPr>
      </w:pPr>
    </w:p>
    <w:p w14:paraId="24C5B7A5" w14:textId="30A67186" w:rsidR="00243D94" w:rsidRDefault="00E24D4D" w:rsidP="001621A8">
      <w:pPr>
        <w:spacing w:line="300" w:lineRule="exact"/>
        <w:outlineLvl w:val="0"/>
        <w:rPr>
          <w:rFonts w:ascii="Century Gothic" w:hAnsi="Century Gothic"/>
          <w:color w:val="0D0D0D" w:themeColor="text1" w:themeTint="F2"/>
          <w:sz w:val="20"/>
          <w:szCs w:val="20"/>
        </w:rPr>
      </w:pPr>
      <w:r>
        <w:rPr>
          <w:rFonts w:ascii="Century Gothic" w:hAnsi="Century Gothic"/>
          <w:b/>
          <w:bCs/>
          <w:color w:val="0D0D0D" w:themeColor="text1" w:themeTint="F2"/>
          <w:sz w:val="20"/>
          <w:szCs w:val="20"/>
        </w:rPr>
        <w:t>Foto:</w:t>
      </w:r>
      <w:r w:rsidR="00243D94">
        <w:rPr>
          <w:rFonts w:ascii="Century Gothic" w:hAnsi="Century Gothic"/>
          <w:color w:val="0D0D0D" w:themeColor="text1" w:themeTint="F2"/>
          <w:sz w:val="20"/>
          <w:szCs w:val="20"/>
        </w:rPr>
        <w:t xml:space="preserve"> </w:t>
      </w:r>
      <w:proofErr w:type="spellStart"/>
      <w:r w:rsidR="00243D94">
        <w:rPr>
          <w:rFonts w:ascii="Century Gothic" w:hAnsi="Century Gothic"/>
          <w:color w:val="0D0D0D" w:themeColor="text1" w:themeTint="F2"/>
          <w:sz w:val="20"/>
          <w:szCs w:val="20"/>
        </w:rPr>
        <w:t>Lebo</w:t>
      </w:r>
      <w:proofErr w:type="spellEnd"/>
      <w:r w:rsidR="00243D94">
        <w:rPr>
          <w:rFonts w:ascii="Century Gothic" w:hAnsi="Century Gothic"/>
          <w:color w:val="0D0D0D" w:themeColor="text1" w:themeTint="F2"/>
          <w:sz w:val="20"/>
          <w:szCs w:val="20"/>
        </w:rPr>
        <w:t xml:space="preserve"> GmbH</w:t>
      </w:r>
    </w:p>
    <w:p w14:paraId="71F42CF3" w14:textId="77777777" w:rsidR="00511CCB" w:rsidRDefault="00511CCB" w:rsidP="001621A8">
      <w:pPr>
        <w:spacing w:line="300" w:lineRule="exact"/>
        <w:outlineLvl w:val="0"/>
        <w:rPr>
          <w:rFonts w:ascii="Century Gothic" w:hAnsi="Century Gothic"/>
          <w:color w:val="0D0D0D" w:themeColor="text1" w:themeTint="F2"/>
          <w:sz w:val="20"/>
          <w:szCs w:val="20"/>
        </w:rPr>
      </w:pPr>
    </w:p>
    <w:p w14:paraId="62729195" w14:textId="6128378A" w:rsidR="00232489" w:rsidRPr="008D4A6A" w:rsidRDefault="00232489" w:rsidP="00232489">
      <w:pPr>
        <w:spacing w:line="300" w:lineRule="exact"/>
        <w:outlineLvl w:val="0"/>
        <w:rPr>
          <w:rFonts w:ascii="Century Gothic" w:hAnsi="Century Gothic"/>
          <w:b/>
          <w:color w:val="0D0D0D" w:themeColor="text1" w:themeTint="F2"/>
          <w:sz w:val="20"/>
          <w:szCs w:val="20"/>
        </w:rPr>
      </w:pPr>
      <w:r w:rsidRPr="008D4A6A">
        <w:rPr>
          <w:rFonts w:ascii="Century Gothic" w:hAnsi="Century Gothic"/>
          <w:b/>
          <w:color w:val="0D0D0D" w:themeColor="text1" w:themeTint="F2"/>
          <w:sz w:val="20"/>
          <w:szCs w:val="20"/>
        </w:rPr>
        <w:t>Zu</w:t>
      </w:r>
      <w:r w:rsidR="00243D94">
        <w:rPr>
          <w:rFonts w:ascii="Century Gothic" w:hAnsi="Century Gothic"/>
          <w:b/>
          <w:color w:val="0D0D0D" w:themeColor="text1" w:themeTint="F2"/>
          <w:sz w:val="20"/>
          <w:szCs w:val="20"/>
        </w:rPr>
        <w:t xml:space="preserve"> </w:t>
      </w:r>
      <w:proofErr w:type="spellStart"/>
      <w:r w:rsidRPr="008D4A6A">
        <w:rPr>
          <w:rFonts w:ascii="Century Gothic" w:hAnsi="Century Gothic"/>
          <w:b/>
          <w:color w:val="0D0D0D" w:themeColor="text1" w:themeTint="F2"/>
          <w:sz w:val="20"/>
          <w:szCs w:val="20"/>
        </w:rPr>
        <w:t>Lebo</w:t>
      </w:r>
      <w:proofErr w:type="spellEnd"/>
      <w:r w:rsidR="00243D94">
        <w:rPr>
          <w:rFonts w:ascii="Century Gothic" w:hAnsi="Century Gothic"/>
          <w:b/>
          <w:color w:val="0D0D0D" w:themeColor="text1" w:themeTint="F2"/>
          <w:sz w:val="20"/>
          <w:szCs w:val="20"/>
        </w:rPr>
        <w:t>:</w:t>
      </w:r>
    </w:p>
    <w:p w14:paraId="6047E754" w14:textId="77777777" w:rsidR="00232489" w:rsidRPr="008D4A6A" w:rsidRDefault="00232489" w:rsidP="00232489">
      <w:pPr>
        <w:rPr>
          <w:rFonts w:ascii="Century Gothic" w:hAnsi="Century Gothic"/>
          <w:color w:val="0D0D0D" w:themeColor="text1" w:themeTint="F2"/>
          <w:sz w:val="20"/>
          <w:szCs w:val="20"/>
        </w:rPr>
      </w:pPr>
    </w:p>
    <w:p w14:paraId="205E32C1" w14:textId="2DFDBBE3" w:rsidR="00232489" w:rsidRPr="008D4A6A" w:rsidRDefault="00232489" w:rsidP="00CD49FF">
      <w:pPr>
        <w:autoSpaceDE w:val="0"/>
        <w:autoSpaceDN w:val="0"/>
        <w:adjustRightInd w:val="0"/>
        <w:rPr>
          <w:rFonts w:ascii="Century Gothic" w:hAnsi="Century Gothic"/>
          <w:color w:val="0D0D0D" w:themeColor="text1" w:themeTint="F2"/>
          <w:sz w:val="20"/>
          <w:szCs w:val="20"/>
        </w:rPr>
      </w:pPr>
      <w:r w:rsidRPr="008D4A6A">
        <w:rPr>
          <w:rFonts w:ascii="Century Gothic" w:hAnsi="Century Gothic"/>
          <w:color w:val="0D0D0D" w:themeColor="text1" w:themeTint="F2"/>
          <w:sz w:val="20"/>
          <w:szCs w:val="20"/>
        </w:rPr>
        <w:t xml:space="preserve">Mit Gründung im Jahr 1871 ist </w:t>
      </w:r>
      <w:proofErr w:type="spellStart"/>
      <w:r w:rsidR="00243D94" w:rsidRPr="008D4A6A">
        <w:rPr>
          <w:rFonts w:ascii="Century Gothic" w:hAnsi="Century Gothic"/>
          <w:color w:val="0D0D0D" w:themeColor="text1" w:themeTint="F2"/>
          <w:sz w:val="20"/>
          <w:szCs w:val="20"/>
        </w:rPr>
        <w:t>L</w:t>
      </w:r>
      <w:r w:rsidR="00243D94">
        <w:rPr>
          <w:rFonts w:ascii="Century Gothic" w:hAnsi="Century Gothic"/>
          <w:color w:val="0D0D0D" w:themeColor="text1" w:themeTint="F2"/>
          <w:sz w:val="20"/>
          <w:szCs w:val="20"/>
        </w:rPr>
        <w:t>ebo</w:t>
      </w:r>
      <w:proofErr w:type="spellEnd"/>
      <w:r w:rsidR="00243D94" w:rsidRPr="008D4A6A">
        <w:rPr>
          <w:rFonts w:ascii="Century Gothic" w:hAnsi="Century Gothic"/>
          <w:color w:val="0D0D0D" w:themeColor="text1" w:themeTint="F2"/>
          <w:sz w:val="20"/>
          <w:szCs w:val="20"/>
        </w:rPr>
        <w:t xml:space="preserve"> </w:t>
      </w:r>
      <w:r w:rsidRPr="008D4A6A">
        <w:rPr>
          <w:rFonts w:ascii="Century Gothic" w:hAnsi="Century Gothic"/>
          <w:color w:val="0D0D0D" w:themeColor="text1" w:themeTint="F2"/>
          <w:sz w:val="20"/>
          <w:szCs w:val="20"/>
        </w:rPr>
        <w:t xml:space="preserve">einer der ältesten Hersteller von Innentüren und Zargen in Deutschland. Als mittelständisches, familiengeführtes Unternehmen und Vollsortimenter produziert </w:t>
      </w:r>
      <w:proofErr w:type="spellStart"/>
      <w:r w:rsidRPr="008D4A6A">
        <w:rPr>
          <w:rFonts w:ascii="Century Gothic" w:hAnsi="Century Gothic"/>
          <w:color w:val="0D0D0D" w:themeColor="text1" w:themeTint="F2"/>
          <w:sz w:val="20"/>
          <w:szCs w:val="20"/>
        </w:rPr>
        <w:t>L</w:t>
      </w:r>
      <w:r w:rsidR="00243D94">
        <w:rPr>
          <w:rFonts w:ascii="Century Gothic" w:hAnsi="Century Gothic"/>
          <w:color w:val="0D0D0D" w:themeColor="text1" w:themeTint="F2"/>
          <w:sz w:val="20"/>
          <w:szCs w:val="20"/>
        </w:rPr>
        <w:t>ebo</w:t>
      </w:r>
      <w:proofErr w:type="spellEnd"/>
      <w:r w:rsidR="00243D94">
        <w:rPr>
          <w:rFonts w:ascii="Century Gothic" w:hAnsi="Century Gothic"/>
          <w:color w:val="0D0D0D" w:themeColor="text1" w:themeTint="F2"/>
          <w:sz w:val="20"/>
          <w:szCs w:val="20"/>
        </w:rPr>
        <w:t xml:space="preserve"> </w:t>
      </w:r>
      <w:r w:rsidRPr="008D4A6A">
        <w:rPr>
          <w:rFonts w:ascii="Century Gothic" w:hAnsi="Century Gothic"/>
          <w:color w:val="0D0D0D" w:themeColor="text1" w:themeTint="F2"/>
          <w:sz w:val="20"/>
          <w:szCs w:val="20"/>
        </w:rPr>
        <w:t xml:space="preserve">Standardtüren, Stiltüren, Designtüren und Funktionstüren in vielfältigen Oberflächen. Dazu bietet </w:t>
      </w:r>
      <w:proofErr w:type="spellStart"/>
      <w:r w:rsidR="00243D94" w:rsidRPr="008D4A6A">
        <w:rPr>
          <w:rFonts w:ascii="Century Gothic" w:hAnsi="Century Gothic"/>
          <w:color w:val="0D0D0D" w:themeColor="text1" w:themeTint="F2"/>
          <w:sz w:val="20"/>
          <w:szCs w:val="20"/>
        </w:rPr>
        <w:t>L</w:t>
      </w:r>
      <w:r w:rsidR="00243D94">
        <w:rPr>
          <w:rFonts w:ascii="Century Gothic" w:hAnsi="Century Gothic"/>
          <w:color w:val="0D0D0D" w:themeColor="text1" w:themeTint="F2"/>
          <w:sz w:val="20"/>
          <w:szCs w:val="20"/>
        </w:rPr>
        <w:t>ebo</w:t>
      </w:r>
      <w:proofErr w:type="spellEnd"/>
      <w:r w:rsidR="00243D94" w:rsidRPr="008D4A6A">
        <w:rPr>
          <w:rFonts w:ascii="Century Gothic" w:hAnsi="Century Gothic"/>
          <w:color w:val="0D0D0D" w:themeColor="text1" w:themeTint="F2"/>
          <w:sz w:val="20"/>
          <w:szCs w:val="20"/>
        </w:rPr>
        <w:t xml:space="preserve"> </w:t>
      </w:r>
      <w:r w:rsidRPr="008D4A6A">
        <w:rPr>
          <w:rFonts w:ascii="Century Gothic" w:hAnsi="Century Gothic"/>
          <w:color w:val="0D0D0D" w:themeColor="text1" w:themeTint="F2"/>
          <w:sz w:val="20"/>
          <w:szCs w:val="20"/>
        </w:rPr>
        <w:t xml:space="preserve">umfangreiches Zubehör, Ganzglastüren und die Freiheit für Extrawünsche, zum Beispiel Türen ab Stückzahl 1. </w:t>
      </w:r>
      <w:proofErr w:type="spellStart"/>
      <w:r w:rsidR="00243D94" w:rsidRPr="008D4A6A">
        <w:rPr>
          <w:rFonts w:ascii="Century Gothic" w:hAnsi="Century Gothic"/>
          <w:color w:val="0D0D0D" w:themeColor="text1" w:themeTint="F2"/>
          <w:sz w:val="20"/>
          <w:szCs w:val="20"/>
        </w:rPr>
        <w:t>L</w:t>
      </w:r>
      <w:r w:rsidR="00243D94">
        <w:rPr>
          <w:rFonts w:ascii="Century Gothic" w:hAnsi="Century Gothic"/>
          <w:color w:val="0D0D0D" w:themeColor="text1" w:themeTint="F2"/>
          <w:sz w:val="20"/>
          <w:szCs w:val="20"/>
        </w:rPr>
        <w:t>ebo</w:t>
      </w:r>
      <w:proofErr w:type="spellEnd"/>
      <w:r w:rsidR="00243D94" w:rsidRPr="008D4A6A">
        <w:rPr>
          <w:rFonts w:ascii="Century Gothic" w:hAnsi="Century Gothic"/>
          <w:color w:val="0D0D0D" w:themeColor="text1" w:themeTint="F2"/>
          <w:sz w:val="20"/>
          <w:szCs w:val="20"/>
        </w:rPr>
        <w:t xml:space="preserve"> </w:t>
      </w:r>
      <w:r w:rsidRPr="008D4A6A">
        <w:rPr>
          <w:rFonts w:ascii="Century Gothic" w:hAnsi="Century Gothic"/>
          <w:color w:val="0D0D0D" w:themeColor="text1" w:themeTint="F2"/>
          <w:sz w:val="20"/>
          <w:szCs w:val="20"/>
        </w:rPr>
        <w:t xml:space="preserve">fertigt an zwei Standorten in Deutschland und liefert „Quality </w:t>
      </w:r>
      <w:proofErr w:type="spellStart"/>
      <w:r w:rsidRPr="008D4A6A">
        <w:rPr>
          <w:rFonts w:ascii="Century Gothic" w:hAnsi="Century Gothic"/>
          <w:color w:val="0D0D0D" w:themeColor="text1" w:themeTint="F2"/>
          <w:sz w:val="20"/>
          <w:szCs w:val="20"/>
        </w:rPr>
        <w:t>made</w:t>
      </w:r>
      <w:proofErr w:type="spellEnd"/>
      <w:r w:rsidRPr="008D4A6A">
        <w:rPr>
          <w:rFonts w:ascii="Century Gothic" w:hAnsi="Century Gothic"/>
          <w:color w:val="0D0D0D" w:themeColor="text1" w:themeTint="F2"/>
          <w:sz w:val="20"/>
          <w:szCs w:val="20"/>
        </w:rPr>
        <w:t xml:space="preserve"> in Germany“ in über 40 Länder weltweit.  </w:t>
      </w:r>
    </w:p>
    <w:sectPr w:rsidR="00232489" w:rsidRPr="008D4A6A" w:rsidSect="00845E8A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3402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DB245" w14:textId="77777777" w:rsidR="0000189B" w:rsidRDefault="0000189B" w:rsidP="009A6CEE">
      <w:r>
        <w:separator/>
      </w:r>
    </w:p>
  </w:endnote>
  <w:endnote w:type="continuationSeparator" w:id="0">
    <w:p w14:paraId="1C69DFA4" w14:textId="77777777" w:rsidR="0000189B" w:rsidRDefault="0000189B" w:rsidP="009A6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Futura Lt BT">
    <w:charset w:val="00"/>
    <w:family w:val="swiss"/>
    <w:pitch w:val="variable"/>
    <w:sig w:usb0="80000067" w:usb1="00000000" w:usb2="00000000" w:usb3="00000000" w:csb0="000001FB" w:csb1="00000000"/>
  </w:font>
  <w:font w:name="Qanelas Light">
    <w:charset w:val="4D"/>
    <w:family w:val="auto"/>
    <w:pitch w:val="variable"/>
    <w:sig w:usb0="00000207" w:usb1="00000000" w:usb2="00000000" w:usb3="00000000" w:csb0="00000097" w:csb1="00000000"/>
  </w:font>
  <w:font w:name="Rotis Sans Serif Pro">
    <w:charset w:val="4D"/>
    <w:family w:val="swiss"/>
    <w:pitch w:val="variable"/>
    <w:sig w:usb0="00000007" w:usb1="00000001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783DA" w14:textId="77777777" w:rsidR="00DC401D" w:rsidRPr="003F3D04" w:rsidRDefault="00DC401D" w:rsidP="009A6CEE">
    <w:pPr>
      <w:pStyle w:val="Fuzeile"/>
      <w:framePr w:wrap="none" w:vAnchor="page" w:hAnchor="page" w:x="10222" w:y="16025"/>
      <w:jc w:val="right"/>
      <w:rPr>
        <w:rStyle w:val="Seitenzahl"/>
        <w:rFonts w:eastAsiaTheme="minorEastAsia"/>
        <w:lang w:eastAsia="de-DE"/>
      </w:rPr>
    </w:pPr>
    <w:r w:rsidRPr="003F3D04">
      <w:rPr>
        <w:rStyle w:val="Seitenzahl"/>
        <w:rFonts w:ascii="Century Gothic" w:hAnsi="Century Gothic"/>
        <w:color w:val="777776"/>
        <w:sz w:val="14"/>
        <w:szCs w:val="14"/>
      </w:rPr>
      <w:t xml:space="preserve">Seite </w:t>
    </w:r>
    <w:r w:rsidR="00A74884" w:rsidRPr="003F3D04">
      <w:rPr>
        <w:rStyle w:val="Seitenzahl"/>
        <w:rFonts w:ascii="Century Gothic" w:hAnsi="Century Gothic"/>
        <w:color w:val="777776"/>
        <w:sz w:val="14"/>
        <w:szCs w:val="14"/>
      </w:rPr>
      <w:fldChar w:fldCharType="begin"/>
    </w:r>
    <w:r w:rsidRPr="003F3D04">
      <w:rPr>
        <w:rStyle w:val="Seitenzahl"/>
        <w:rFonts w:ascii="Century Gothic" w:hAnsi="Century Gothic"/>
        <w:color w:val="777776"/>
        <w:sz w:val="14"/>
        <w:szCs w:val="14"/>
      </w:rPr>
      <w:instrText xml:space="preserve"> PAGE </w:instrText>
    </w:r>
    <w:r w:rsidR="00A74884" w:rsidRPr="003F3D04">
      <w:rPr>
        <w:rStyle w:val="Seitenzahl"/>
        <w:rFonts w:ascii="Century Gothic" w:hAnsi="Century Gothic"/>
        <w:color w:val="777776"/>
        <w:sz w:val="14"/>
        <w:szCs w:val="14"/>
      </w:rPr>
      <w:fldChar w:fldCharType="separate"/>
    </w:r>
    <w:r w:rsidR="00DE2BF1">
      <w:rPr>
        <w:rStyle w:val="Seitenzahl"/>
        <w:rFonts w:ascii="Century Gothic" w:hAnsi="Century Gothic"/>
        <w:noProof/>
        <w:color w:val="777776"/>
        <w:sz w:val="14"/>
        <w:szCs w:val="14"/>
      </w:rPr>
      <w:t>2</w:t>
    </w:r>
    <w:r w:rsidR="00A74884" w:rsidRPr="003F3D04">
      <w:rPr>
        <w:rStyle w:val="Seitenzahl"/>
        <w:rFonts w:ascii="Century Gothic" w:hAnsi="Century Gothic"/>
        <w:color w:val="777776"/>
        <w:sz w:val="14"/>
        <w:szCs w:val="14"/>
      </w:rPr>
      <w:fldChar w:fldCharType="end"/>
    </w:r>
    <w:r w:rsidRPr="003F3D04">
      <w:rPr>
        <w:rStyle w:val="Seitenzahl"/>
        <w:rFonts w:ascii="Century Gothic" w:hAnsi="Century Gothic"/>
        <w:color w:val="777776"/>
        <w:sz w:val="14"/>
        <w:szCs w:val="14"/>
      </w:rPr>
      <w:t xml:space="preserve"> von </w:t>
    </w:r>
    <w:r w:rsidR="00A74884" w:rsidRPr="003F3D04">
      <w:rPr>
        <w:rStyle w:val="Seitenzahl"/>
        <w:rFonts w:ascii="Century Gothic" w:hAnsi="Century Gothic"/>
        <w:color w:val="777776"/>
        <w:sz w:val="14"/>
        <w:szCs w:val="14"/>
      </w:rPr>
      <w:fldChar w:fldCharType="begin"/>
    </w:r>
    <w:r w:rsidRPr="003F3D04">
      <w:rPr>
        <w:rStyle w:val="Seitenzahl"/>
        <w:rFonts w:ascii="Century Gothic" w:hAnsi="Century Gothic"/>
        <w:color w:val="777776"/>
        <w:sz w:val="14"/>
        <w:szCs w:val="14"/>
      </w:rPr>
      <w:instrText xml:space="preserve"> NUMPAGES </w:instrText>
    </w:r>
    <w:r w:rsidR="00A74884" w:rsidRPr="003F3D04">
      <w:rPr>
        <w:rStyle w:val="Seitenzahl"/>
        <w:rFonts w:ascii="Century Gothic" w:hAnsi="Century Gothic"/>
        <w:color w:val="777776"/>
        <w:sz w:val="14"/>
        <w:szCs w:val="14"/>
      </w:rPr>
      <w:fldChar w:fldCharType="separate"/>
    </w:r>
    <w:r w:rsidR="00DE2BF1">
      <w:rPr>
        <w:rStyle w:val="Seitenzahl"/>
        <w:rFonts w:ascii="Century Gothic" w:hAnsi="Century Gothic"/>
        <w:noProof/>
        <w:color w:val="777776"/>
        <w:sz w:val="14"/>
        <w:szCs w:val="14"/>
      </w:rPr>
      <w:t>2</w:t>
    </w:r>
    <w:r w:rsidR="00A74884" w:rsidRPr="003F3D04">
      <w:rPr>
        <w:rStyle w:val="Seitenzahl"/>
        <w:rFonts w:ascii="Century Gothic" w:hAnsi="Century Gothic"/>
        <w:color w:val="777776"/>
        <w:sz w:val="14"/>
        <w:szCs w:val="14"/>
      </w:rPr>
      <w:fldChar w:fldCharType="end"/>
    </w:r>
  </w:p>
  <w:p w14:paraId="2EEA336A" w14:textId="77777777" w:rsidR="00DC401D" w:rsidRDefault="00DC401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34C2D" w14:textId="77777777" w:rsidR="00DC401D" w:rsidRPr="003F3D04" w:rsidRDefault="00DC401D" w:rsidP="009A6CEE">
    <w:pPr>
      <w:pStyle w:val="Fuzeile"/>
      <w:framePr w:wrap="none" w:vAnchor="page" w:hAnchor="page" w:x="10222" w:y="16025"/>
      <w:jc w:val="right"/>
      <w:rPr>
        <w:rStyle w:val="Seitenzahl"/>
        <w:rFonts w:eastAsiaTheme="minorEastAsia"/>
        <w:lang w:eastAsia="de-DE"/>
      </w:rPr>
    </w:pPr>
    <w:r w:rsidRPr="003F3D04">
      <w:rPr>
        <w:rStyle w:val="Seitenzahl"/>
        <w:rFonts w:ascii="Century Gothic" w:hAnsi="Century Gothic"/>
        <w:color w:val="777776"/>
        <w:sz w:val="14"/>
        <w:szCs w:val="14"/>
      </w:rPr>
      <w:t xml:space="preserve">Seite </w:t>
    </w:r>
    <w:r w:rsidR="00A74884" w:rsidRPr="003F3D04">
      <w:rPr>
        <w:rStyle w:val="Seitenzahl"/>
        <w:rFonts w:ascii="Century Gothic" w:hAnsi="Century Gothic"/>
        <w:color w:val="777776"/>
        <w:sz w:val="14"/>
        <w:szCs w:val="14"/>
      </w:rPr>
      <w:fldChar w:fldCharType="begin"/>
    </w:r>
    <w:r w:rsidRPr="003F3D04">
      <w:rPr>
        <w:rStyle w:val="Seitenzahl"/>
        <w:rFonts w:ascii="Century Gothic" w:hAnsi="Century Gothic"/>
        <w:color w:val="777776"/>
        <w:sz w:val="14"/>
        <w:szCs w:val="14"/>
      </w:rPr>
      <w:instrText xml:space="preserve"> PAGE </w:instrText>
    </w:r>
    <w:r w:rsidR="00A74884" w:rsidRPr="003F3D04">
      <w:rPr>
        <w:rStyle w:val="Seitenzahl"/>
        <w:rFonts w:ascii="Century Gothic" w:hAnsi="Century Gothic"/>
        <w:color w:val="777776"/>
        <w:sz w:val="14"/>
        <w:szCs w:val="14"/>
      </w:rPr>
      <w:fldChar w:fldCharType="separate"/>
    </w:r>
    <w:r w:rsidR="00DE2BF1">
      <w:rPr>
        <w:rStyle w:val="Seitenzahl"/>
        <w:rFonts w:ascii="Century Gothic" w:hAnsi="Century Gothic"/>
        <w:noProof/>
        <w:color w:val="777776"/>
        <w:sz w:val="14"/>
        <w:szCs w:val="14"/>
      </w:rPr>
      <w:t>1</w:t>
    </w:r>
    <w:r w:rsidR="00A74884" w:rsidRPr="003F3D04">
      <w:rPr>
        <w:rStyle w:val="Seitenzahl"/>
        <w:rFonts w:ascii="Century Gothic" w:hAnsi="Century Gothic"/>
        <w:color w:val="777776"/>
        <w:sz w:val="14"/>
        <w:szCs w:val="14"/>
      </w:rPr>
      <w:fldChar w:fldCharType="end"/>
    </w:r>
    <w:r w:rsidRPr="003F3D04">
      <w:rPr>
        <w:rStyle w:val="Seitenzahl"/>
        <w:rFonts w:ascii="Century Gothic" w:hAnsi="Century Gothic"/>
        <w:color w:val="777776"/>
        <w:sz w:val="14"/>
        <w:szCs w:val="14"/>
      </w:rPr>
      <w:t xml:space="preserve"> von </w:t>
    </w:r>
    <w:r w:rsidR="00A74884" w:rsidRPr="003F3D04">
      <w:rPr>
        <w:rStyle w:val="Seitenzahl"/>
        <w:rFonts w:ascii="Century Gothic" w:hAnsi="Century Gothic"/>
        <w:color w:val="777776"/>
        <w:sz w:val="14"/>
        <w:szCs w:val="14"/>
      </w:rPr>
      <w:fldChar w:fldCharType="begin"/>
    </w:r>
    <w:r w:rsidRPr="003F3D04">
      <w:rPr>
        <w:rStyle w:val="Seitenzahl"/>
        <w:rFonts w:ascii="Century Gothic" w:hAnsi="Century Gothic"/>
        <w:color w:val="777776"/>
        <w:sz w:val="14"/>
        <w:szCs w:val="14"/>
      </w:rPr>
      <w:instrText xml:space="preserve"> NUMPAGES </w:instrText>
    </w:r>
    <w:r w:rsidR="00A74884" w:rsidRPr="003F3D04">
      <w:rPr>
        <w:rStyle w:val="Seitenzahl"/>
        <w:rFonts w:ascii="Century Gothic" w:hAnsi="Century Gothic"/>
        <w:color w:val="777776"/>
        <w:sz w:val="14"/>
        <w:szCs w:val="14"/>
      </w:rPr>
      <w:fldChar w:fldCharType="separate"/>
    </w:r>
    <w:r w:rsidR="00DE2BF1">
      <w:rPr>
        <w:rStyle w:val="Seitenzahl"/>
        <w:rFonts w:ascii="Century Gothic" w:hAnsi="Century Gothic"/>
        <w:noProof/>
        <w:color w:val="777776"/>
        <w:sz w:val="14"/>
        <w:szCs w:val="14"/>
      </w:rPr>
      <w:t>2</w:t>
    </w:r>
    <w:r w:rsidR="00A74884" w:rsidRPr="003F3D04">
      <w:rPr>
        <w:rStyle w:val="Seitenzahl"/>
        <w:rFonts w:ascii="Century Gothic" w:hAnsi="Century Gothic"/>
        <w:color w:val="777776"/>
        <w:sz w:val="14"/>
        <w:szCs w:val="14"/>
      </w:rPr>
      <w:fldChar w:fldCharType="end"/>
    </w:r>
  </w:p>
  <w:p w14:paraId="4C6E1025" w14:textId="11392C79" w:rsidR="00DC401D" w:rsidRDefault="00DC401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601CE" w14:textId="77777777" w:rsidR="0000189B" w:rsidRDefault="0000189B" w:rsidP="009A6CEE">
      <w:r>
        <w:separator/>
      </w:r>
    </w:p>
  </w:footnote>
  <w:footnote w:type="continuationSeparator" w:id="0">
    <w:p w14:paraId="207BC830" w14:textId="77777777" w:rsidR="0000189B" w:rsidRDefault="0000189B" w:rsidP="009A6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442DB" w14:textId="77777777" w:rsidR="00DC401D" w:rsidRDefault="00DC401D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0" locked="0" layoutInCell="1" allowOverlap="1" wp14:anchorId="7E470F01" wp14:editId="07179167">
          <wp:simplePos x="0" y="0"/>
          <wp:positionH relativeFrom="column">
            <wp:posOffset>0</wp:posOffset>
          </wp:positionH>
          <wp:positionV relativeFrom="paragraph">
            <wp:posOffset>584835</wp:posOffset>
          </wp:positionV>
          <wp:extent cx="1702435" cy="125730"/>
          <wp:effectExtent l="0" t="0" r="0" b="127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16-07_Lebo_Claim_deutsch_CMY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2435" cy="1257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de-DE"/>
      </w:rPr>
      <w:drawing>
        <wp:anchor distT="0" distB="0" distL="114300" distR="114300" simplePos="0" relativeHeight="251670528" behindDoc="0" locked="0" layoutInCell="1" allowOverlap="1" wp14:anchorId="2E31CF98" wp14:editId="47F5D661">
          <wp:simplePos x="0" y="0"/>
          <wp:positionH relativeFrom="column">
            <wp:posOffset>4138295</wp:posOffset>
          </wp:positionH>
          <wp:positionV relativeFrom="paragraph">
            <wp:posOffset>369124</wp:posOffset>
          </wp:positionV>
          <wp:extent cx="1972310" cy="359410"/>
          <wp:effectExtent l="0" t="0" r="8890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16-01_LEBOdoors_RZ_CMYK_OhneRand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2310" cy="359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F42D3" w14:textId="77777777" w:rsidR="00DC401D" w:rsidRDefault="00DC401D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3D2E311D" wp14:editId="301EF243">
          <wp:simplePos x="0" y="0"/>
          <wp:positionH relativeFrom="column">
            <wp:posOffset>4138295</wp:posOffset>
          </wp:positionH>
          <wp:positionV relativeFrom="paragraph">
            <wp:posOffset>368935</wp:posOffset>
          </wp:positionV>
          <wp:extent cx="1972310" cy="359410"/>
          <wp:effectExtent l="0" t="0" r="8890" b="0"/>
          <wp:wrapNone/>
          <wp:docPr id="17" name="Bild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16-01_LEBOdoors_RZ_CMYK_OhneRan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2310" cy="359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2E40CE2E" wp14:editId="07328C63">
          <wp:simplePos x="0" y="0"/>
          <wp:positionH relativeFrom="column">
            <wp:posOffset>0</wp:posOffset>
          </wp:positionH>
          <wp:positionV relativeFrom="paragraph">
            <wp:posOffset>584835</wp:posOffset>
          </wp:positionV>
          <wp:extent cx="1702435" cy="125730"/>
          <wp:effectExtent l="0" t="0" r="0" b="1270"/>
          <wp:wrapNone/>
          <wp:docPr id="16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16-07_Lebo_Claim_deutsch_CMYK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2435" cy="1257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5008D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4064FE" wp14:editId="766F327F">
              <wp:simplePos x="0" y="0"/>
              <wp:positionH relativeFrom="column">
                <wp:posOffset>0</wp:posOffset>
              </wp:positionH>
              <wp:positionV relativeFrom="page">
                <wp:posOffset>1958340</wp:posOffset>
              </wp:positionV>
              <wp:extent cx="3336925" cy="104140"/>
              <wp:effectExtent l="0" t="0" r="16510" b="8255"/>
              <wp:wrapSquare wrapText="bothSides"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36925" cy="104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C98C73" w14:textId="77777777" w:rsidR="00DC401D" w:rsidRPr="00A12CCF" w:rsidRDefault="00DC401D" w:rsidP="009A6CEE">
                          <w:pPr>
                            <w:rPr>
                              <w:rFonts w:ascii="Century Gothic" w:hAnsi="Century Gothic"/>
                              <w:color w:val="3E3D40"/>
                              <w:sz w:val="12"/>
                              <w:szCs w:val="12"/>
                            </w:rPr>
                          </w:pPr>
                          <w:proofErr w:type="spellStart"/>
                          <w:r w:rsidRPr="00A12CCF">
                            <w:rPr>
                              <w:rFonts w:ascii="Century Gothic" w:hAnsi="Century Gothic"/>
                              <w:color w:val="3E3D40"/>
                              <w:sz w:val="12"/>
                              <w:szCs w:val="12"/>
                            </w:rPr>
                            <w:t>Lebo</w:t>
                          </w:r>
                          <w:proofErr w:type="spellEnd"/>
                          <w:r w:rsidRPr="00A12CCF">
                            <w:rPr>
                              <w:rFonts w:ascii="Century Gothic" w:hAnsi="Century Gothic"/>
                              <w:color w:val="3E3D40"/>
                              <w:sz w:val="12"/>
                              <w:szCs w:val="12"/>
                            </w:rPr>
                            <w:t xml:space="preserve"> GmbH | Händelstraße 15 | 46395 Bocholt</w:t>
                          </w:r>
                        </w:p>
                        <w:p w14:paraId="441E19C7" w14:textId="77777777" w:rsidR="00DC401D" w:rsidRPr="00A12CCF" w:rsidRDefault="00DC401D" w:rsidP="009A6CEE">
                          <w:pPr>
                            <w:rPr>
                              <w:rFonts w:ascii="Century Gothic" w:hAnsi="Century Gothic"/>
                              <w:color w:val="343433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4064FE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style="position:absolute;margin-left:0;margin-top:154.2pt;width:262.75pt;height: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" filled="f" stroked="f">
              <v:textbox inset="0,0,0,0">
                <w:txbxContent>
                  <w:p w14:paraId="79C98C73" w14:textId="77777777" w:rsidR="00DC401D" w:rsidRPr="00A12CCF" w:rsidRDefault="00DC401D" w:rsidP="009A6CEE">
                    <w:pPr>
                      <w:rPr>
                        <w:rFonts w:ascii="Century Gothic" w:hAnsi="Century Gothic"/>
                        <w:color w:val="3E3D40"/>
                        <w:sz w:val="12"/>
                        <w:szCs w:val="12"/>
                      </w:rPr>
                    </w:pPr>
                    <w:proofErr w:type="spellStart"/>
                    <w:r w:rsidRPr="00A12CCF">
                      <w:rPr>
                        <w:rFonts w:ascii="Century Gothic" w:hAnsi="Century Gothic"/>
                        <w:color w:val="3E3D40"/>
                        <w:sz w:val="12"/>
                        <w:szCs w:val="12"/>
                      </w:rPr>
                      <w:t>Lebo</w:t>
                    </w:r>
                    <w:proofErr w:type="spellEnd"/>
                    <w:r w:rsidRPr="00A12CCF">
                      <w:rPr>
                        <w:rFonts w:ascii="Century Gothic" w:hAnsi="Century Gothic"/>
                        <w:color w:val="3E3D40"/>
                        <w:sz w:val="12"/>
                        <w:szCs w:val="12"/>
                      </w:rPr>
                      <w:t xml:space="preserve"> GmbH | Händelstraße 15 | 46395 Bocholt</w:t>
                    </w:r>
                  </w:p>
                  <w:p w14:paraId="441E19C7" w14:textId="77777777" w:rsidR="00DC401D" w:rsidRPr="00A12CCF" w:rsidRDefault="00DC401D" w:rsidP="009A6CEE">
                    <w:pPr>
                      <w:rPr>
                        <w:rFonts w:ascii="Century Gothic" w:hAnsi="Century Gothic"/>
                        <w:color w:val="343433"/>
                        <w:sz w:val="12"/>
                        <w:szCs w:val="12"/>
                      </w:rPr>
                    </w:pPr>
                  </w:p>
                </w:txbxContent>
              </v:textbox>
              <w10:wrap type="squar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B1E8A"/>
    <w:multiLevelType w:val="multilevel"/>
    <w:tmpl w:val="A238B714"/>
    <w:lvl w:ilvl="0">
      <w:start w:val="1"/>
      <w:numFmt w:val="bullet"/>
      <w:lvlText w:val=""/>
      <w:lvlJc w:val="left"/>
      <w:pPr>
        <w:tabs>
          <w:tab w:val="num" w:pos="-672"/>
        </w:tabs>
        <w:ind w:left="-67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48"/>
        </w:tabs>
        <w:ind w:left="4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768"/>
        </w:tabs>
        <w:ind w:left="76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208"/>
        </w:tabs>
        <w:ind w:left="220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2928"/>
        </w:tabs>
        <w:ind w:left="292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3648"/>
        </w:tabs>
        <w:ind w:left="364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4368"/>
        </w:tabs>
        <w:ind w:left="436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088"/>
        </w:tabs>
        <w:ind w:left="5088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017B6A"/>
    <w:multiLevelType w:val="multilevel"/>
    <w:tmpl w:val="DE366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1D55AE"/>
    <w:multiLevelType w:val="hybridMultilevel"/>
    <w:tmpl w:val="9D66E4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561CB"/>
    <w:multiLevelType w:val="multilevel"/>
    <w:tmpl w:val="C5669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574E62"/>
    <w:multiLevelType w:val="multilevel"/>
    <w:tmpl w:val="8932C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40069E3"/>
    <w:multiLevelType w:val="multilevel"/>
    <w:tmpl w:val="F8F44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43F2BE4"/>
    <w:multiLevelType w:val="hybridMultilevel"/>
    <w:tmpl w:val="29E221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003B81"/>
    <w:multiLevelType w:val="multilevel"/>
    <w:tmpl w:val="F9DE5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132EC9"/>
    <w:multiLevelType w:val="hybridMultilevel"/>
    <w:tmpl w:val="2B04B9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87B86"/>
    <w:multiLevelType w:val="multilevel"/>
    <w:tmpl w:val="3BE66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39727BB"/>
    <w:multiLevelType w:val="hybridMultilevel"/>
    <w:tmpl w:val="C024AB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EB7494"/>
    <w:multiLevelType w:val="multilevel"/>
    <w:tmpl w:val="32809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30A525A"/>
    <w:multiLevelType w:val="multilevel"/>
    <w:tmpl w:val="2A7AC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5E5367E"/>
    <w:multiLevelType w:val="hybridMultilevel"/>
    <w:tmpl w:val="99B641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6A24FD"/>
    <w:multiLevelType w:val="multilevel"/>
    <w:tmpl w:val="4B64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D1B42A3"/>
    <w:multiLevelType w:val="hybridMultilevel"/>
    <w:tmpl w:val="6052A60A"/>
    <w:lvl w:ilvl="0" w:tplc="4D8C62CA"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28449">
    <w:abstractNumId w:val="1"/>
  </w:num>
  <w:num w:numId="2" w16cid:durableId="1697996608">
    <w:abstractNumId w:val="3"/>
  </w:num>
  <w:num w:numId="3" w16cid:durableId="247466632">
    <w:abstractNumId w:val="13"/>
  </w:num>
  <w:num w:numId="4" w16cid:durableId="1804692341">
    <w:abstractNumId w:val="0"/>
  </w:num>
  <w:num w:numId="5" w16cid:durableId="322972885">
    <w:abstractNumId w:val="5"/>
  </w:num>
  <w:num w:numId="6" w16cid:durableId="104470503">
    <w:abstractNumId w:val="4"/>
  </w:num>
  <w:num w:numId="7" w16cid:durableId="1625379160">
    <w:abstractNumId w:val="8"/>
  </w:num>
  <w:num w:numId="8" w16cid:durableId="205945070">
    <w:abstractNumId w:val="6"/>
  </w:num>
  <w:num w:numId="9" w16cid:durableId="641884545">
    <w:abstractNumId w:val="2"/>
  </w:num>
  <w:num w:numId="10" w16cid:durableId="753554986">
    <w:abstractNumId w:val="14"/>
  </w:num>
  <w:num w:numId="11" w16cid:durableId="1372000330">
    <w:abstractNumId w:val="9"/>
  </w:num>
  <w:num w:numId="12" w16cid:durableId="1946578288">
    <w:abstractNumId w:val="12"/>
  </w:num>
  <w:num w:numId="13" w16cid:durableId="5137553">
    <w:abstractNumId w:val="7"/>
  </w:num>
  <w:num w:numId="14" w16cid:durableId="1250776083">
    <w:abstractNumId w:val="11"/>
  </w:num>
  <w:num w:numId="15" w16cid:durableId="1102795860">
    <w:abstractNumId w:val="15"/>
  </w:num>
  <w:num w:numId="16" w16cid:durableId="19776872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CEE"/>
    <w:rsid w:val="0000189B"/>
    <w:rsid w:val="0000254D"/>
    <w:rsid w:val="000424E5"/>
    <w:rsid w:val="00055072"/>
    <w:rsid w:val="00065A7D"/>
    <w:rsid w:val="0008523D"/>
    <w:rsid w:val="000A65B5"/>
    <w:rsid w:val="000B5B79"/>
    <w:rsid w:val="000B7810"/>
    <w:rsid w:val="000B7884"/>
    <w:rsid w:val="000C2E5C"/>
    <w:rsid w:val="0010468A"/>
    <w:rsid w:val="00107040"/>
    <w:rsid w:val="0011437F"/>
    <w:rsid w:val="001150C4"/>
    <w:rsid w:val="0013037A"/>
    <w:rsid w:val="00133D25"/>
    <w:rsid w:val="00137BFA"/>
    <w:rsid w:val="001414AB"/>
    <w:rsid w:val="001459E9"/>
    <w:rsid w:val="00151B82"/>
    <w:rsid w:val="00153946"/>
    <w:rsid w:val="001621A8"/>
    <w:rsid w:val="001639EB"/>
    <w:rsid w:val="00191ECE"/>
    <w:rsid w:val="00194A3B"/>
    <w:rsid w:val="00195DF3"/>
    <w:rsid w:val="001A445D"/>
    <w:rsid w:val="001A52F9"/>
    <w:rsid w:val="001A5646"/>
    <w:rsid w:val="001C6037"/>
    <w:rsid w:val="001D20E3"/>
    <w:rsid w:val="001D2E11"/>
    <w:rsid w:val="001E68A8"/>
    <w:rsid w:val="001F4629"/>
    <w:rsid w:val="00201A30"/>
    <w:rsid w:val="00215F12"/>
    <w:rsid w:val="00217D29"/>
    <w:rsid w:val="00232489"/>
    <w:rsid w:val="00241FBB"/>
    <w:rsid w:val="00242F18"/>
    <w:rsid w:val="00243D94"/>
    <w:rsid w:val="002650F5"/>
    <w:rsid w:val="00271F75"/>
    <w:rsid w:val="002736E1"/>
    <w:rsid w:val="00277026"/>
    <w:rsid w:val="002A0646"/>
    <w:rsid w:val="002C26AA"/>
    <w:rsid w:val="002E0ACE"/>
    <w:rsid w:val="002E5FD6"/>
    <w:rsid w:val="0030521D"/>
    <w:rsid w:val="003262CC"/>
    <w:rsid w:val="00343012"/>
    <w:rsid w:val="003607D6"/>
    <w:rsid w:val="00363A76"/>
    <w:rsid w:val="003746CC"/>
    <w:rsid w:val="003762B9"/>
    <w:rsid w:val="0038565C"/>
    <w:rsid w:val="00385E63"/>
    <w:rsid w:val="003A6DFC"/>
    <w:rsid w:val="003B26C2"/>
    <w:rsid w:val="003C08D7"/>
    <w:rsid w:val="003C4AA0"/>
    <w:rsid w:val="003D0166"/>
    <w:rsid w:val="003E4062"/>
    <w:rsid w:val="003F1B52"/>
    <w:rsid w:val="003F1DCC"/>
    <w:rsid w:val="00417F05"/>
    <w:rsid w:val="004275EB"/>
    <w:rsid w:val="00442D12"/>
    <w:rsid w:val="00451940"/>
    <w:rsid w:val="00451BF9"/>
    <w:rsid w:val="004534F9"/>
    <w:rsid w:val="00454BF1"/>
    <w:rsid w:val="004551F0"/>
    <w:rsid w:val="0046314D"/>
    <w:rsid w:val="0047024C"/>
    <w:rsid w:val="00470CF8"/>
    <w:rsid w:val="00472DEB"/>
    <w:rsid w:val="004A0CD6"/>
    <w:rsid w:val="004D2E4F"/>
    <w:rsid w:val="004D62BA"/>
    <w:rsid w:val="004D6823"/>
    <w:rsid w:val="004E52FF"/>
    <w:rsid w:val="00511CCB"/>
    <w:rsid w:val="00530A7E"/>
    <w:rsid w:val="00533355"/>
    <w:rsid w:val="00570C10"/>
    <w:rsid w:val="00577943"/>
    <w:rsid w:val="005977E8"/>
    <w:rsid w:val="005B46C6"/>
    <w:rsid w:val="00601611"/>
    <w:rsid w:val="0061092D"/>
    <w:rsid w:val="006313C9"/>
    <w:rsid w:val="00644187"/>
    <w:rsid w:val="00657A92"/>
    <w:rsid w:val="00662222"/>
    <w:rsid w:val="006663F6"/>
    <w:rsid w:val="0067537E"/>
    <w:rsid w:val="006824A9"/>
    <w:rsid w:val="00690691"/>
    <w:rsid w:val="006B4C4B"/>
    <w:rsid w:val="006C2838"/>
    <w:rsid w:val="006C34FD"/>
    <w:rsid w:val="006D5AAB"/>
    <w:rsid w:val="006E1829"/>
    <w:rsid w:val="006F2F55"/>
    <w:rsid w:val="006F67C0"/>
    <w:rsid w:val="007001C1"/>
    <w:rsid w:val="00700EFC"/>
    <w:rsid w:val="00706246"/>
    <w:rsid w:val="00710C60"/>
    <w:rsid w:val="00720154"/>
    <w:rsid w:val="007347EC"/>
    <w:rsid w:val="0074486E"/>
    <w:rsid w:val="00745FEC"/>
    <w:rsid w:val="00770335"/>
    <w:rsid w:val="00774171"/>
    <w:rsid w:val="00777DB3"/>
    <w:rsid w:val="007816EB"/>
    <w:rsid w:val="007A1998"/>
    <w:rsid w:val="007A4EA0"/>
    <w:rsid w:val="007B6E95"/>
    <w:rsid w:val="007E1C88"/>
    <w:rsid w:val="007E32A0"/>
    <w:rsid w:val="008057D5"/>
    <w:rsid w:val="0083588B"/>
    <w:rsid w:val="00841BB6"/>
    <w:rsid w:val="00845E8A"/>
    <w:rsid w:val="00846F66"/>
    <w:rsid w:val="00870700"/>
    <w:rsid w:val="00876DDD"/>
    <w:rsid w:val="0088773A"/>
    <w:rsid w:val="00896D31"/>
    <w:rsid w:val="008C7C61"/>
    <w:rsid w:val="008D1D57"/>
    <w:rsid w:val="008D4A6A"/>
    <w:rsid w:val="008E07BC"/>
    <w:rsid w:val="008E1118"/>
    <w:rsid w:val="008E7286"/>
    <w:rsid w:val="00900415"/>
    <w:rsid w:val="009030ED"/>
    <w:rsid w:val="00912661"/>
    <w:rsid w:val="0095008D"/>
    <w:rsid w:val="009601F6"/>
    <w:rsid w:val="00962B5D"/>
    <w:rsid w:val="00967DB8"/>
    <w:rsid w:val="00997307"/>
    <w:rsid w:val="009A6CEE"/>
    <w:rsid w:val="009C2FF5"/>
    <w:rsid w:val="009D27C5"/>
    <w:rsid w:val="009E0778"/>
    <w:rsid w:val="009E50D9"/>
    <w:rsid w:val="009F51EF"/>
    <w:rsid w:val="00A0370E"/>
    <w:rsid w:val="00A167A8"/>
    <w:rsid w:val="00A16B4B"/>
    <w:rsid w:val="00A423D5"/>
    <w:rsid w:val="00A4579F"/>
    <w:rsid w:val="00A662A1"/>
    <w:rsid w:val="00A669AA"/>
    <w:rsid w:val="00A74884"/>
    <w:rsid w:val="00A83CB0"/>
    <w:rsid w:val="00AB4492"/>
    <w:rsid w:val="00AC5F9D"/>
    <w:rsid w:val="00AE3E05"/>
    <w:rsid w:val="00B07603"/>
    <w:rsid w:val="00B13269"/>
    <w:rsid w:val="00B216E4"/>
    <w:rsid w:val="00B30203"/>
    <w:rsid w:val="00B31D69"/>
    <w:rsid w:val="00B405D0"/>
    <w:rsid w:val="00B553F6"/>
    <w:rsid w:val="00B61A5E"/>
    <w:rsid w:val="00B678F3"/>
    <w:rsid w:val="00B81F3E"/>
    <w:rsid w:val="00BB29D1"/>
    <w:rsid w:val="00BB7679"/>
    <w:rsid w:val="00BC2154"/>
    <w:rsid w:val="00BD30B8"/>
    <w:rsid w:val="00BD5843"/>
    <w:rsid w:val="00BE1823"/>
    <w:rsid w:val="00C00B8B"/>
    <w:rsid w:val="00C13996"/>
    <w:rsid w:val="00C23E14"/>
    <w:rsid w:val="00C27CC9"/>
    <w:rsid w:val="00C31DB3"/>
    <w:rsid w:val="00C37C8A"/>
    <w:rsid w:val="00C4184E"/>
    <w:rsid w:val="00C7370E"/>
    <w:rsid w:val="00C73760"/>
    <w:rsid w:val="00C817F2"/>
    <w:rsid w:val="00CC65D7"/>
    <w:rsid w:val="00CC71FA"/>
    <w:rsid w:val="00CD49FF"/>
    <w:rsid w:val="00CE4F26"/>
    <w:rsid w:val="00D021A7"/>
    <w:rsid w:val="00D04CDE"/>
    <w:rsid w:val="00D22AD3"/>
    <w:rsid w:val="00D3366C"/>
    <w:rsid w:val="00D35B4F"/>
    <w:rsid w:val="00D6012F"/>
    <w:rsid w:val="00D70F65"/>
    <w:rsid w:val="00D73288"/>
    <w:rsid w:val="00D81386"/>
    <w:rsid w:val="00D82E32"/>
    <w:rsid w:val="00DB63AC"/>
    <w:rsid w:val="00DB73DC"/>
    <w:rsid w:val="00DC401D"/>
    <w:rsid w:val="00DD0E6F"/>
    <w:rsid w:val="00DD6697"/>
    <w:rsid w:val="00DE2BF1"/>
    <w:rsid w:val="00E133E1"/>
    <w:rsid w:val="00E24D4D"/>
    <w:rsid w:val="00E2695E"/>
    <w:rsid w:val="00E276BC"/>
    <w:rsid w:val="00E434F0"/>
    <w:rsid w:val="00E714C0"/>
    <w:rsid w:val="00E81578"/>
    <w:rsid w:val="00E9245B"/>
    <w:rsid w:val="00EA49B3"/>
    <w:rsid w:val="00EA5085"/>
    <w:rsid w:val="00EA67F2"/>
    <w:rsid w:val="00EB214E"/>
    <w:rsid w:val="00ED04D8"/>
    <w:rsid w:val="00EE37B6"/>
    <w:rsid w:val="00EE419B"/>
    <w:rsid w:val="00EF5B28"/>
    <w:rsid w:val="00F05A9B"/>
    <w:rsid w:val="00F11C2E"/>
    <w:rsid w:val="00F21A71"/>
    <w:rsid w:val="00F2414C"/>
    <w:rsid w:val="00F35AB6"/>
    <w:rsid w:val="00F50C61"/>
    <w:rsid w:val="00F53AD6"/>
    <w:rsid w:val="00F76410"/>
    <w:rsid w:val="00F908E7"/>
    <w:rsid w:val="00F9146A"/>
    <w:rsid w:val="00FA5327"/>
    <w:rsid w:val="00FC4979"/>
    <w:rsid w:val="00FD4BCB"/>
    <w:rsid w:val="00FE6684"/>
    <w:rsid w:val="00FF0E42"/>
    <w:rsid w:val="00FF1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FDB0F4"/>
  <w15:docId w15:val="{FEEC3431-8A65-4959-9538-B3EEB58E1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817F2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EE37B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6CEE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A6CEE"/>
  </w:style>
  <w:style w:type="paragraph" w:styleId="Fuzeile">
    <w:name w:val="footer"/>
    <w:basedOn w:val="Standard"/>
    <w:link w:val="FuzeileZchn"/>
    <w:uiPriority w:val="99"/>
    <w:unhideWhenUsed/>
    <w:rsid w:val="009A6CEE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9A6CEE"/>
  </w:style>
  <w:style w:type="character" w:styleId="Seitenzahl">
    <w:name w:val="page number"/>
    <w:basedOn w:val="Absatz-Standardschriftart"/>
    <w:uiPriority w:val="99"/>
    <w:semiHidden/>
    <w:unhideWhenUsed/>
    <w:rsid w:val="009A6CEE"/>
  </w:style>
  <w:style w:type="character" w:styleId="Hyperlink">
    <w:name w:val="Hyperlink"/>
    <w:basedOn w:val="Absatz-Standardschriftart"/>
    <w:uiPriority w:val="99"/>
    <w:unhideWhenUsed/>
    <w:rsid w:val="00900415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rsid w:val="00107040"/>
    <w:pPr>
      <w:spacing w:beforeLines="1" w:afterLines="1"/>
    </w:pPr>
    <w:rPr>
      <w:rFonts w:ascii="Times" w:eastAsiaTheme="minorHAnsi" w:hAnsi="Times"/>
      <w:sz w:val="20"/>
      <w:szCs w:val="20"/>
    </w:rPr>
  </w:style>
  <w:style w:type="character" w:styleId="Fett">
    <w:name w:val="Strong"/>
    <w:basedOn w:val="Absatz-Standardschriftart"/>
    <w:uiPriority w:val="22"/>
    <w:qFormat/>
    <w:rsid w:val="00107040"/>
    <w:rPr>
      <w:b/>
    </w:rPr>
  </w:style>
  <w:style w:type="paragraph" w:customStyle="1" w:styleId="EinfAbs">
    <w:name w:val="[Einf. Abs.]"/>
    <w:basedOn w:val="Standard"/>
    <w:uiPriority w:val="99"/>
    <w:rsid w:val="0010704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eastAsia="en-US"/>
    </w:rPr>
  </w:style>
  <w:style w:type="paragraph" w:customStyle="1" w:styleId="p1">
    <w:name w:val="p1"/>
    <w:basedOn w:val="Standard"/>
    <w:rsid w:val="003746CC"/>
    <w:rPr>
      <w:rFonts w:ascii="Helvetica" w:eastAsiaTheme="minorHAnsi" w:hAnsi="Helvetica"/>
      <w:color w:val="4F4F51"/>
      <w:sz w:val="12"/>
      <w:szCs w:val="12"/>
    </w:rPr>
  </w:style>
  <w:style w:type="character" w:customStyle="1" w:styleId="s1">
    <w:name w:val="s1"/>
    <w:basedOn w:val="Absatz-Standardschriftart"/>
    <w:rsid w:val="001D2E11"/>
  </w:style>
  <w:style w:type="character" w:customStyle="1" w:styleId="st">
    <w:name w:val="st"/>
    <w:basedOn w:val="Absatz-Standardschriftart"/>
    <w:rsid w:val="003E4062"/>
  </w:style>
  <w:style w:type="character" w:styleId="Hervorhebung">
    <w:name w:val="Emphasis"/>
    <w:basedOn w:val="Absatz-Standardschriftart"/>
    <w:uiPriority w:val="20"/>
    <w:qFormat/>
    <w:rsid w:val="003E4062"/>
    <w:rPr>
      <w:i/>
      <w:iCs/>
    </w:rPr>
  </w:style>
  <w:style w:type="paragraph" w:styleId="Textkrper">
    <w:name w:val="Body Text"/>
    <w:basedOn w:val="Standard"/>
    <w:link w:val="TextkrperZchn"/>
    <w:rsid w:val="008C7C61"/>
    <w:pPr>
      <w:spacing w:line="360" w:lineRule="auto"/>
    </w:pPr>
    <w:rPr>
      <w:rFonts w:ascii="Futura Lt BT" w:hAnsi="Futura Lt BT"/>
      <w:sz w:val="20"/>
    </w:rPr>
  </w:style>
  <w:style w:type="character" w:customStyle="1" w:styleId="TextkrperZchn">
    <w:name w:val="Textkörper Zchn"/>
    <w:basedOn w:val="Absatz-Standardschriftart"/>
    <w:link w:val="Textkrper"/>
    <w:rsid w:val="008C7C61"/>
    <w:rPr>
      <w:rFonts w:ascii="Futura Lt BT" w:eastAsia="Times New Roman" w:hAnsi="Futura Lt BT" w:cs="Times New Roman"/>
      <w:sz w:val="20"/>
      <w:lang w:eastAsia="de-DE"/>
    </w:rPr>
  </w:style>
  <w:style w:type="character" w:customStyle="1" w:styleId="text-danger">
    <w:name w:val="text-danger"/>
    <w:basedOn w:val="Absatz-Standardschriftart"/>
    <w:rsid w:val="008C7C61"/>
  </w:style>
  <w:style w:type="paragraph" w:styleId="Listenabsatz">
    <w:name w:val="List Paragraph"/>
    <w:basedOn w:val="Standard"/>
    <w:uiPriority w:val="34"/>
    <w:qFormat/>
    <w:rsid w:val="00690691"/>
    <w:pPr>
      <w:ind w:left="720"/>
      <w:contextualSpacing/>
    </w:pPr>
    <w:rPr>
      <w:rFonts w:eastAsiaTheme="minorHAnsi"/>
    </w:rPr>
  </w:style>
  <w:style w:type="paragraph" w:styleId="Sprechblasentext">
    <w:name w:val="Balloon Text"/>
    <w:basedOn w:val="Standard"/>
    <w:link w:val="SprechblasentextZchn"/>
    <w:semiHidden/>
    <w:unhideWhenUsed/>
    <w:rsid w:val="00DE2BF1"/>
    <w:rPr>
      <w:rFonts w:eastAsiaTheme="minorHAns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DE2BF1"/>
    <w:rPr>
      <w:rFonts w:ascii="Times New Roman" w:hAnsi="Times New Roman" w:cs="Times New Roman"/>
      <w:sz w:val="18"/>
      <w:szCs w:val="18"/>
      <w:lang w:eastAsia="de-DE"/>
    </w:rPr>
  </w:style>
  <w:style w:type="character" w:customStyle="1" w:styleId="apple-converted-space">
    <w:name w:val="apple-converted-space"/>
    <w:basedOn w:val="Absatz-Standardschriftart"/>
    <w:rsid w:val="00912661"/>
  </w:style>
  <w:style w:type="paragraph" w:customStyle="1" w:styleId="KeinAbsatzformat">
    <w:name w:val="[Kein Absatzformat]"/>
    <w:rsid w:val="00F11C2E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LEBO-FliesstexteA4V">
    <w:name w:val="LEBO-Fliesstexte (A4 V)"/>
    <w:basedOn w:val="KeinAbsatzformat"/>
    <w:uiPriority w:val="99"/>
    <w:rsid w:val="00F11C2E"/>
    <w:pPr>
      <w:spacing w:line="260" w:lineRule="atLeast"/>
    </w:pPr>
    <w:rPr>
      <w:rFonts w:ascii="Qanelas Light" w:hAnsi="Qanelas Light" w:cs="Qanelas Light"/>
      <w:color w:val="424244"/>
      <w:spacing w:val="3"/>
      <w:w w:val="101"/>
      <w:sz w:val="16"/>
      <w:szCs w:val="16"/>
    </w:rPr>
  </w:style>
  <w:style w:type="paragraph" w:customStyle="1" w:styleId="excerpt">
    <w:name w:val="excerpt"/>
    <w:basedOn w:val="Standard"/>
    <w:rsid w:val="00D04CDE"/>
    <w:pPr>
      <w:spacing w:before="100" w:beforeAutospacing="1" w:after="100" w:afterAutospacing="1"/>
    </w:pPr>
  </w:style>
  <w:style w:type="character" w:styleId="NichtaufgelsteErwhnung">
    <w:name w:val="Unresolved Mention"/>
    <w:basedOn w:val="Absatz-Standardschriftart"/>
    <w:rsid w:val="00191ECE"/>
    <w:rPr>
      <w:color w:val="605E5C"/>
      <w:shd w:val="clear" w:color="auto" w:fill="E1DFDD"/>
    </w:rPr>
  </w:style>
  <w:style w:type="paragraph" w:customStyle="1" w:styleId="Flietext">
    <w:name w:val="Fließtext"/>
    <w:basedOn w:val="Standard"/>
    <w:uiPriority w:val="99"/>
    <w:rsid w:val="0000254D"/>
    <w:pPr>
      <w:autoSpaceDE w:val="0"/>
      <w:autoSpaceDN w:val="0"/>
      <w:adjustRightInd w:val="0"/>
      <w:spacing w:line="240" w:lineRule="atLeast"/>
      <w:textAlignment w:val="center"/>
    </w:pPr>
    <w:rPr>
      <w:rFonts w:ascii="Rotis Sans Serif Pro" w:eastAsiaTheme="minorHAnsi" w:hAnsi="Rotis Sans Serif Pro" w:cs="Rotis Sans Serif Pro"/>
      <w:color w:val="000000"/>
      <w:spacing w:val="-2"/>
      <w:sz w:val="18"/>
      <w:szCs w:val="18"/>
      <w:lang w:eastAsia="en-US"/>
    </w:rPr>
  </w:style>
  <w:style w:type="character" w:customStyle="1" w:styleId="markedcontent">
    <w:name w:val="markedcontent"/>
    <w:basedOn w:val="Absatz-Standardschriftart"/>
    <w:rsid w:val="00363A76"/>
  </w:style>
  <w:style w:type="character" w:customStyle="1" w:styleId="hgkelc">
    <w:name w:val="hgkelc"/>
    <w:basedOn w:val="Absatz-Standardschriftart"/>
    <w:rsid w:val="006B4C4B"/>
  </w:style>
  <w:style w:type="character" w:customStyle="1" w:styleId="berschrift1Zchn">
    <w:name w:val="Überschrift 1 Zchn"/>
    <w:basedOn w:val="Absatz-Standardschriftart"/>
    <w:link w:val="berschrift1"/>
    <w:uiPriority w:val="9"/>
    <w:rsid w:val="00EE37B6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BesuchterLink">
    <w:name w:val="FollowedHyperlink"/>
    <w:basedOn w:val="Absatz-Standardschriftart"/>
    <w:rsid w:val="00EE37B6"/>
    <w:rPr>
      <w:color w:val="954F72" w:themeColor="followedHyperlink"/>
      <w:u w:val="single"/>
    </w:rPr>
  </w:style>
  <w:style w:type="paragraph" w:customStyle="1" w:styleId="Default">
    <w:name w:val="Default"/>
    <w:rsid w:val="00A423D5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erarbeitung">
    <w:name w:val="Revision"/>
    <w:hidden/>
    <w:semiHidden/>
    <w:rsid w:val="00243D94"/>
    <w:rPr>
      <w:rFonts w:ascii="Times New Roman" w:eastAsia="Times New Roman" w:hAnsi="Times New Roman" w:cs="Times New Roman"/>
      <w:lang w:eastAsia="de-DE"/>
    </w:rPr>
  </w:style>
  <w:style w:type="character" w:styleId="Kommentarzeichen">
    <w:name w:val="annotation reference"/>
    <w:basedOn w:val="Absatz-Standardschriftart"/>
    <w:semiHidden/>
    <w:unhideWhenUsed/>
    <w:rsid w:val="00243D94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243D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243D94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243D9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243D94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4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7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9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1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7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4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65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6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www.lebo.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BD3B13737AE04F9979793028BC701B" ma:contentTypeVersion="15" ma:contentTypeDescription="Ein neues Dokument erstellen." ma:contentTypeScope="" ma:versionID="e1ce17b33d9f1283098448681065bc7e">
  <xsd:schema xmlns:xsd="http://www.w3.org/2001/XMLSchema" xmlns:xs="http://www.w3.org/2001/XMLSchema" xmlns:p="http://schemas.microsoft.com/office/2006/metadata/properties" xmlns:ns2="7f515243-6655-4b13-8600-2712dccf1288" xmlns:ns3="e3b1bd6d-0a11-4bfc-b6c9-d0cd97c344bd" targetNamespace="http://schemas.microsoft.com/office/2006/metadata/properties" ma:root="true" ma:fieldsID="6140249d975c90a9d5ae56c833478070" ns2:_="" ns3:_="">
    <xsd:import namespace="7f515243-6655-4b13-8600-2712dccf1288"/>
    <xsd:import namespace="e3b1bd6d-0a11-4bfc-b6c9-d0cd97c34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15243-6655-4b13-8600-2712dccf12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bde15859-603c-4654-859a-b84f0d711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1bd6d-0a11-4bfc-b6c9-d0cd97c34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50e6e73-8382-42dc-aab4-61e2cf112f50}" ma:internalName="TaxCatchAll" ma:showField="CatchAllData" ma:web="e3b1bd6d-0a11-4bfc-b6c9-d0cd97c34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BC90F9-3DA6-425A-9B98-985098CE6B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CBD654-1254-EB49-841E-B1ADBEF63F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B288A6-752C-4FD9-B3B0-5238464E6D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515243-6655-4b13-8600-2712dccf1288"/>
    <ds:schemaRef ds:uri="e3b1bd6d-0a11-4bfc-b6c9-d0cd97c34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Eisenblätter</dc:creator>
  <cp:keywords/>
  <dc:description/>
  <cp:lastModifiedBy>Eiling, Sophie</cp:lastModifiedBy>
  <cp:revision>11</cp:revision>
  <cp:lastPrinted>2024-11-27T14:24:00Z</cp:lastPrinted>
  <dcterms:created xsi:type="dcterms:W3CDTF">2024-11-18T10:40:00Z</dcterms:created>
  <dcterms:modified xsi:type="dcterms:W3CDTF">2024-11-27T14:24:00Z</dcterms:modified>
</cp:coreProperties>
</file>